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6E" w:rsidRPr="00E635C6" w:rsidRDefault="0060676E" w:rsidP="00A37CB1">
      <w:pPr>
        <w:pStyle w:val="Standard"/>
        <w:ind w:left="-567" w:right="-284"/>
        <w:rPr>
          <w:sz w:val="22"/>
          <w:szCs w:val="22"/>
        </w:rPr>
      </w:pPr>
      <w:r w:rsidRPr="00F03B7C">
        <w:rPr>
          <w:sz w:val="22"/>
          <w:szCs w:val="22"/>
        </w:rPr>
        <w:t>Na osnovu Odluke Nadzornog odbora JKP "Vodovod i kanalizacija" d.o.o. Sanski Most o us</w:t>
      </w:r>
      <w:r w:rsidR="00FC5CB3">
        <w:rPr>
          <w:sz w:val="22"/>
          <w:szCs w:val="22"/>
        </w:rPr>
        <w:t>lovima i načinu davanja u zakup</w:t>
      </w:r>
      <w:r w:rsidR="00E635C6">
        <w:rPr>
          <w:sz w:val="22"/>
          <w:szCs w:val="22"/>
        </w:rPr>
        <w:t xml:space="preserve"> </w:t>
      </w:r>
      <w:r w:rsidR="00E635C6" w:rsidRPr="00E635C6">
        <w:rPr>
          <w:sz w:val="22"/>
          <w:szCs w:val="22"/>
        </w:rPr>
        <w:t>objekata na izgrađenom građevinskom zemljištu na vrelu Zdene</w:t>
      </w:r>
      <w:r w:rsidR="00FC5CB3" w:rsidRPr="00E635C6">
        <w:rPr>
          <w:sz w:val="22"/>
          <w:szCs w:val="22"/>
        </w:rPr>
        <w:t>, broj</w:t>
      </w:r>
      <w:r w:rsidR="00E635C6">
        <w:rPr>
          <w:sz w:val="22"/>
          <w:szCs w:val="22"/>
        </w:rPr>
        <w:t>:</w:t>
      </w:r>
      <w:r w:rsidR="007F3445">
        <w:rPr>
          <w:sz w:val="22"/>
          <w:szCs w:val="22"/>
        </w:rPr>
        <w:t xml:space="preserve"> 02-926</w:t>
      </w:r>
      <w:r w:rsidR="00FC5CB3" w:rsidRPr="00E635C6">
        <w:rPr>
          <w:sz w:val="22"/>
          <w:szCs w:val="22"/>
        </w:rPr>
        <w:t>/15</w:t>
      </w:r>
      <w:r w:rsidRPr="00E635C6">
        <w:rPr>
          <w:sz w:val="22"/>
          <w:szCs w:val="22"/>
        </w:rPr>
        <w:t xml:space="preserve"> od</w:t>
      </w:r>
      <w:r w:rsidR="007F3445">
        <w:rPr>
          <w:sz w:val="22"/>
          <w:szCs w:val="22"/>
        </w:rPr>
        <w:t xml:space="preserve"> 17.06.</w:t>
      </w:r>
      <w:r w:rsidR="00FC5CB3" w:rsidRPr="00E635C6">
        <w:rPr>
          <w:sz w:val="22"/>
          <w:szCs w:val="22"/>
        </w:rPr>
        <w:t>2015.</w:t>
      </w:r>
      <w:r w:rsidR="00E635C6">
        <w:rPr>
          <w:sz w:val="22"/>
          <w:szCs w:val="22"/>
        </w:rPr>
        <w:t xml:space="preserve"> </w:t>
      </w:r>
      <w:r w:rsidR="00FC5CB3" w:rsidRPr="00E635C6">
        <w:rPr>
          <w:sz w:val="22"/>
          <w:szCs w:val="22"/>
        </w:rPr>
        <w:t>godine, č</w:t>
      </w:r>
      <w:r w:rsidRPr="00E635C6">
        <w:rPr>
          <w:sz w:val="22"/>
          <w:szCs w:val="22"/>
        </w:rPr>
        <w:t>lana 45.</w:t>
      </w:r>
      <w:r w:rsidR="00FC5CB3" w:rsidRPr="00E635C6">
        <w:rPr>
          <w:sz w:val="22"/>
          <w:szCs w:val="22"/>
        </w:rPr>
        <w:t xml:space="preserve"> i člana 55.</w:t>
      </w:r>
      <w:r w:rsidRPr="00E635C6">
        <w:rPr>
          <w:sz w:val="22"/>
          <w:szCs w:val="22"/>
        </w:rPr>
        <w:t xml:space="preserve"> Statuta JKP "Vodovod i kanalizacija" d.o.o. Sanski Most, direktor preduzeća raspisuje:</w:t>
      </w:r>
    </w:p>
    <w:p w:rsidR="0060676E" w:rsidRPr="00E635C6" w:rsidRDefault="0060676E" w:rsidP="0060676E">
      <w:pPr>
        <w:pStyle w:val="Standard"/>
        <w:ind w:left="-567" w:right="-284"/>
        <w:rPr>
          <w:sz w:val="22"/>
          <w:szCs w:val="22"/>
        </w:rPr>
      </w:pPr>
    </w:p>
    <w:p w:rsidR="0060676E" w:rsidRPr="00F03B7C" w:rsidRDefault="00EF1A6D" w:rsidP="0060676E">
      <w:pPr>
        <w:pStyle w:val="Standard"/>
        <w:ind w:left="-567"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Javni poziv</w:t>
      </w:r>
    </w:p>
    <w:p w:rsidR="0060676E" w:rsidRPr="00F03B7C" w:rsidRDefault="0060676E" w:rsidP="0060676E">
      <w:pPr>
        <w:pStyle w:val="Standard"/>
        <w:ind w:left="-567" w:right="-284"/>
        <w:jc w:val="center"/>
        <w:rPr>
          <w:b/>
          <w:bCs/>
          <w:sz w:val="22"/>
          <w:szCs w:val="22"/>
        </w:rPr>
      </w:pPr>
      <w:r w:rsidRPr="00F03B7C">
        <w:rPr>
          <w:b/>
          <w:bCs/>
          <w:sz w:val="22"/>
          <w:szCs w:val="22"/>
        </w:rPr>
        <w:t xml:space="preserve"> za prikuplja</w:t>
      </w:r>
      <w:r w:rsidR="00EF1A6D">
        <w:rPr>
          <w:b/>
          <w:bCs/>
          <w:sz w:val="22"/>
          <w:szCs w:val="22"/>
        </w:rPr>
        <w:t xml:space="preserve">nje pismenih ponuda za dodjelu </w:t>
      </w:r>
      <w:r w:rsidRPr="00F03B7C">
        <w:rPr>
          <w:b/>
          <w:bCs/>
          <w:sz w:val="22"/>
          <w:szCs w:val="22"/>
        </w:rPr>
        <w:t>u zakup</w:t>
      </w:r>
    </w:p>
    <w:p w:rsidR="007F6BFF" w:rsidRDefault="007F6BFF" w:rsidP="007F6BFF">
      <w:pPr>
        <w:pStyle w:val="Standard"/>
        <w:ind w:left="-567" w:right="-284"/>
        <w:jc w:val="center"/>
        <w:rPr>
          <w:b/>
          <w:bCs/>
        </w:rPr>
      </w:pPr>
      <w:r>
        <w:rPr>
          <w:b/>
          <w:bCs/>
        </w:rPr>
        <w:t>objekata na izgrađenom građevinkom zemljištu</w:t>
      </w:r>
    </w:p>
    <w:p w:rsidR="0060676E" w:rsidRPr="00F03B7C" w:rsidRDefault="0060676E" w:rsidP="0060676E">
      <w:pPr>
        <w:pStyle w:val="Standard"/>
        <w:ind w:left="-567" w:right="-284"/>
        <w:jc w:val="center"/>
        <w:rPr>
          <w:b/>
          <w:bCs/>
          <w:sz w:val="22"/>
          <w:szCs w:val="22"/>
        </w:rPr>
      </w:pPr>
    </w:p>
    <w:p w:rsidR="0060676E" w:rsidRPr="00F03B7C" w:rsidRDefault="00BC0A10" w:rsidP="0060676E">
      <w:pPr>
        <w:pStyle w:val="Standard"/>
        <w:ind w:left="-567" w:right="-284"/>
        <w:rPr>
          <w:b/>
          <w:sz w:val="22"/>
          <w:szCs w:val="22"/>
        </w:rPr>
      </w:pPr>
      <w:r>
        <w:rPr>
          <w:b/>
          <w:sz w:val="22"/>
          <w:szCs w:val="22"/>
        </w:rPr>
        <w:t>I PREDMET JAVNOG POZIVA</w:t>
      </w:r>
    </w:p>
    <w:p w:rsidR="0060676E" w:rsidRPr="00F03B7C" w:rsidRDefault="0060676E" w:rsidP="0060676E">
      <w:pPr>
        <w:pStyle w:val="Standard"/>
        <w:ind w:left="-567" w:right="-284"/>
        <w:rPr>
          <w:sz w:val="22"/>
          <w:szCs w:val="22"/>
        </w:rPr>
      </w:pPr>
      <w:r w:rsidRPr="00F03B7C">
        <w:rPr>
          <w:sz w:val="22"/>
          <w:szCs w:val="22"/>
        </w:rPr>
        <w:t xml:space="preserve">Oglašava se  davanje u zakup </w:t>
      </w:r>
      <w:r>
        <w:rPr>
          <w:bCs/>
          <w:sz w:val="22"/>
          <w:szCs w:val="22"/>
        </w:rPr>
        <w:t>objekata</w:t>
      </w:r>
      <w:r w:rsidRPr="00F03B7C">
        <w:rPr>
          <w:bCs/>
          <w:sz w:val="22"/>
          <w:szCs w:val="22"/>
        </w:rPr>
        <w:t xml:space="preserve"> na Vrelu Zdene u Sanskom Mostu, koji se nalaze na nekretninama označenim kao k.č. 178 zv. „Vrelo Zdene</w:t>
      </w:r>
      <w:r>
        <w:rPr>
          <w:bCs/>
          <w:sz w:val="22"/>
          <w:szCs w:val="22"/>
        </w:rPr>
        <w:t xml:space="preserve">“ i to: Vodoprivredni objekat, </w:t>
      </w:r>
      <w:r w:rsidRPr="00F03B7C">
        <w:rPr>
          <w:bCs/>
          <w:sz w:val="22"/>
          <w:szCs w:val="22"/>
        </w:rPr>
        <w:t xml:space="preserve">dvije pomoćne zgrade </w:t>
      </w:r>
      <w:r>
        <w:rPr>
          <w:bCs/>
          <w:sz w:val="22"/>
          <w:szCs w:val="22"/>
        </w:rPr>
        <w:t xml:space="preserve">i </w:t>
      </w:r>
      <w:r w:rsidRPr="00F03B7C">
        <w:rPr>
          <w:bCs/>
          <w:sz w:val="22"/>
          <w:szCs w:val="22"/>
        </w:rPr>
        <w:t>dvorište stambeno poslovnog objekta u</w:t>
      </w:r>
      <w:r w:rsidRPr="00F03B7C">
        <w:rPr>
          <w:sz w:val="22"/>
          <w:szCs w:val="22"/>
        </w:rPr>
        <w:t xml:space="preserve"> </w:t>
      </w:r>
      <w:r w:rsidRPr="00F03B7C">
        <w:rPr>
          <w:bCs/>
          <w:sz w:val="22"/>
          <w:szCs w:val="22"/>
        </w:rPr>
        <w:t>ukupnoj površini od 755 m</w:t>
      </w:r>
      <w:r w:rsidRPr="00F03B7C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>,</w:t>
      </w:r>
      <w:r w:rsidRPr="00F03B7C">
        <w:rPr>
          <w:bCs/>
          <w:sz w:val="22"/>
          <w:szCs w:val="22"/>
        </w:rPr>
        <w:t xml:space="preserve"> upisane </w:t>
      </w:r>
      <w:r w:rsidR="00582072">
        <w:rPr>
          <w:bCs/>
          <w:sz w:val="22"/>
          <w:szCs w:val="22"/>
        </w:rPr>
        <w:t xml:space="preserve">u </w:t>
      </w:r>
      <w:r w:rsidRPr="00F03B7C">
        <w:rPr>
          <w:bCs/>
          <w:sz w:val="22"/>
          <w:szCs w:val="22"/>
        </w:rPr>
        <w:t>ZK uložak br.: 179,  K.O. Sanski Most IV.</w:t>
      </w:r>
    </w:p>
    <w:p w:rsidR="00B538AE" w:rsidRDefault="00B538AE" w:rsidP="00B538AE">
      <w:pPr>
        <w:pStyle w:val="Default"/>
        <w:ind w:right="-284"/>
        <w:rPr>
          <w:b/>
          <w:bCs/>
          <w:sz w:val="22"/>
          <w:szCs w:val="22"/>
        </w:rPr>
      </w:pPr>
    </w:p>
    <w:p w:rsidR="0060676E" w:rsidRPr="00F03B7C" w:rsidRDefault="0060676E" w:rsidP="00B538AE">
      <w:pPr>
        <w:pStyle w:val="Default"/>
        <w:ind w:left="-567" w:right="-284"/>
        <w:rPr>
          <w:sz w:val="22"/>
          <w:szCs w:val="22"/>
        </w:rPr>
      </w:pPr>
      <w:r w:rsidRPr="00F03B7C">
        <w:rPr>
          <w:b/>
          <w:bCs/>
          <w:sz w:val="22"/>
          <w:szCs w:val="22"/>
        </w:rPr>
        <w:t xml:space="preserve">II NAMJENA: </w:t>
      </w:r>
    </w:p>
    <w:p w:rsidR="0060676E" w:rsidRPr="00F03B7C" w:rsidRDefault="00E678A1" w:rsidP="0060676E">
      <w:pPr>
        <w:pStyle w:val="Default"/>
        <w:ind w:left="-567" w:right="-284"/>
        <w:rPr>
          <w:sz w:val="22"/>
          <w:szCs w:val="22"/>
        </w:rPr>
      </w:pPr>
      <w:r>
        <w:rPr>
          <w:sz w:val="22"/>
          <w:szCs w:val="22"/>
        </w:rPr>
        <w:t>Objekti</w:t>
      </w:r>
      <w:r w:rsidR="0060676E" w:rsidRPr="00F03B7C">
        <w:rPr>
          <w:sz w:val="22"/>
          <w:szCs w:val="22"/>
        </w:rPr>
        <w:t xml:space="preserve"> koji se daju u za</w:t>
      </w:r>
      <w:r w:rsidR="0060676E">
        <w:rPr>
          <w:sz w:val="22"/>
          <w:szCs w:val="22"/>
        </w:rPr>
        <w:t>kup namjenjeni su za uzgoj ribe.</w:t>
      </w:r>
    </w:p>
    <w:p w:rsidR="0060676E" w:rsidRPr="0034752F" w:rsidRDefault="0060676E" w:rsidP="0060676E">
      <w:pPr>
        <w:pStyle w:val="Standard"/>
        <w:ind w:left="-567" w:right="-284"/>
        <w:rPr>
          <w:bCs/>
          <w:sz w:val="22"/>
          <w:szCs w:val="22"/>
        </w:rPr>
      </w:pPr>
    </w:p>
    <w:p w:rsidR="0060676E" w:rsidRPr="0034752F" w:rsidRDefault="0034752F" w:rsidP="0060676E">
      <w:pPr>
        <w:pStyle w:val="Standard"/>
        <w:ind w:left="-567" w:right="-284"/>
        <w:rPr>
          <w:sz w:val="22"/>
          <w:szCs w:val="22"/>
        </w:rPr>
      </w:pPr>
      <w:r w:rsidRPr="0034752F">
        <w:rPr>
          <w:bCs/>
          <w:sz w:val="22"/>
          <w:szCs w:val="22"/>
        </w:rPr>
        <w:t>Z</w:t>
      </w:r>
      <w:r w:rsidR="0060676E" w:rsidRPr="0034752F">
        <w:rPr>
          <w:bCs/>
          <w:sz w:val="22"/>
          <w:szCs w:val="22"/>
        </w:rPr>
        <w:t xml:space="preserve">akup </w:t>
      </w:r>
      <w:r w:rsidRPr="0034752F">
        <w:rPr>
          <w:bCs/>
          <w:sz w:val="22"/>
          <w:szCs w:val="22"/>
        </w:rPr>
        <w:t xml:space="preserve">se daje </w:t>
      </w:r>
      <w:r w:rsidR="0060676E" w:rsidRPr="0034752F">
        <w:rPr>
          <w:bCs/>
          <w:sz w:val="22"/>
          <w:szCs w:val="22"/>
        </w:rPr>
        <w:t>na period od</w:t>
      </w:r>
      <w:r w:rsidR="00C1167F" w:rsidRPr="0034752F">
        <w:rPr>
          <w:sz w:val="22"/>
          <w:szCs w:val="22"/>
        </w:rPr>
        <w:t xml:space="preserve"> </w:t>
      </w:r>
      <w:r w:rsidR="002D7E9A">
        <w:rPr>
          <w:sz w:val="22"/>
          <w:szCs w:val="22"/>
        </w:rPr>
        <w:t>5 godina</w:t>
      </w:r>
      <w:r w:rsidR="00C1167F" w:rsidRPr="0034752F">
        <w:rPr>
          <w:sz w:val="22"/>
          <w:szCs w:val="22"/>
        </w:rPr>
        <w:t>.</w:t>
      </w:r>
      <w:r w:rsidR="00C1167F" w:rsidRPr="0034752F">
        <w:rPr>
          <w:bCs/>
          <w:sz w:val="22"/>
          <w:szCs w:val="22"/>
        </w:rPr>
        <w:t xml:space="preserve"> N</w:t>
      </w:r>
      <w:r w:rsidR="0060676E" w:rsidRPr="0034752F">
        <w:rPr>
          <w:bCs/>
          <w:sz w:val="22"/>
          <w:szCs w:val="22"/>
        </w:rPr>
        <w:t xml:space="preserve">akon </w:t>
      </w:r>
      <w:r w:rsidR="00C1167F" w:rsidRPr="0034752F">
        <w:rPr>
          <w:bCs/>
          <w:sz w:val="22"/>
          <w:szCs w:val="22"/>
        </w:rPr>
        <w:t xml:space="preserve">isteka </w:t>
      </w:r>
      <w:r w:rsidR="0060676E" w:rsidRPr="0034752F">
        <w:rPr>
          <w:bCs/>
          <w:sz w:val="22"/>
          <w:szCs w:val="22"/>
        </w:rPr>
        <w:t>tog perioda</w:t>
      </w:r>
      <w:r w:rsidR="0060676E" w:rsidRPr="0034752F">
        <w:rPr>
          <w:sz w:val="22"/>
          <w:szCs w:val="22"/>
        </w:rPr>
        <w:t xml:space="preserve"> </w:t>
      </w:r>
      <w:r w:rsidR="002D7E9A">
        <w:rPr>
          <w:bCs/>
          <w:sz w:val="22"/>
          <w:szCs w:val="22"/>
        </w:rPr>
        <w:t>raspisat će  se novi J</w:t>
      </w:r>
      <w:r w:rsidR="00B538AE" w:rsidRPr="0034752F">
        <w:rPr>
          <w:bCs/>
          <w:sz w:val="22"/>
          <w:szCs w:val="22"/>
        </w:rPr>
        <w:t>avni poziv</w:t>
      </w:r>
      <w:r w:rsidR="0060676E" w:rsidRPr="0034752F">
        <w:rPr>
          <w:bCs/>
          <w:sz w:val="22"/>
          <w:szCs w:val="22"/>
        </w:rPr>
        <w:t>.</w:t>
      </w:r>
    </w:p>
    <w:p w:rsidR="0060676E" w:rsidRPr="0060676E" w:rsidRDefault="0034752F" w:rsidP="0060676E">
      <w:pPr>
        <w:pStyle w:val="Standard"/>
        <w:ind w:left="-567" w:right="-284"/>
        <w:rPr>
          <w:sz w:val="22"/>
          <w:szCs w:val="22"/>
        </w:rPr>
      </w:pPr>
      <w:r>
        <w:rPr>
          <w:sz w:val="22"/>
          <w:szCs w:val="22"/>
        </w:rPr>
        <w:t>Objekti se daju</w:t>
      </w:r>
      <w:r w:rsidR="0060676E" w:rsidRPr="00F03B7C">
        <w:rPr>
          <w:sz w:val="22"/>
          <w:szCs w:val="22"/>
        </w:rPr>
        <w:t xml:space="preserve"> u zakup u zatečenom stanju utvrđenom zapisnikom i Preduzeće nema obaveze refundacije uloženih sredstava istekom ili eventualnim raskidom ugovora.</w:t>
      </w:r>
    </w:p>
    <w:p w:rsidR="0060676E" w:rsidRPr="00F03B7C" w:rsidRDefault="0060676E" w:rsidP="0060676E">
      <w:pPr>
        <w:pStyle w:val="Standard"/>
        <w:ind w:left="-567" w:right="-284"/>
        <w:rPr>
          <w:sz w:val="22"/>
          <w:szCs w:val="22"/>
        </w:rPr>
      </w:pPr>
    </w:p>
    <w:p w:rsidR="0060676E" w:rsidRPr="00F03B7C" w:rsidRDefault="00CF0662" w:rsidP="0060676E">
      <w:pPr>
        <w:pStyle w:val="Standard"/>
        <w:ind w:left="-567" w:right="-284"/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 w:rsidR="0060676E">
        <w:rPr>
          <w:b/>
          <w:sz w:val="22"/>
          <w:szCs w:val="22"/>
        </w:rPr>
        <w:t xml:space="preserve"> PRAVO UČE</w:t>
      </w:r>
      <w:r w:rsidR="0060676E" w:rsidRPr="00F03B7C">
        <w:rPr>
          <w:b/>
          <w:sz w:val="22"/>
          <w:szCs w:val="22"/>
        </w:rPr>
        <w:t>ŠĆA</w:t>
      </w:r>
    </w:p>
    <w:p w:rsidR="0060676E" w:rsidRDefault="0060676E" w:rsidP="0060676E">
      <w:pPr>
        <w:pStyle w:val="Standard"/>
        <w:ind w:left="-567" w:right="-284"/>
        <w:rPr>
          <w:sz w:val="22"/>
          <w:szCs w:val="22"/>
        </w:rPr>
      </w:pPr>
      <w:r w:rsidRPr="00F03B7C">
        <w:rPr>
          <w:sz w:val="22"/>
          <w:szCs w:val="22"/>
        </w:rPr>
        <w:t>P</w:t>
      </w:r>
      <w:r>
        <w:rPr>
          <w:sz w:val="22"/>
          <w:szCs w:val="22"/>
        </w:rPr>
        <w:t>ravo učešća</w:t>
      </w:r>
      <w:r w:rsidRPr="00F03B7C">
        <w:rPr>
          <w:sz w:val="22"/>
          <w:szCs w:val="22"/>
        </w:rPr>
        <w:t xml:space="preserve"> imaj</w:t>
      </w:r>
      <w:r w:rsidR="002D7E9A">
        <w:rPr>
          <w:sz w:val="22"/>
          <w:szCs w:val="22"/>
        </w:rPr>
        <w:t>u sva pravna i fizička lica</w:t>
      </w:r>
      <w:r w:rsidRPr="00F03B7C">
        <w:rPr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0"/>
          <w:szCs w:val="20"/>
          <w:lang w:val="de-DE"/>
        </w:rPr>
        <w:t xml:space="preserve">koja </w:t>
      </w:r>
      <w:r w:rsidRPr="00F03B7C">
        <w:rPr>
          <w:sz w:val="22"/>
          <w:szCs w:val="22"/>
        </w:rPr>
        <w:t>uplate depozit u iznosu od 10% od početne cijene zakupnine.</w:t>
      </w:r>
      <w:r>
        <w:rPr>
          <w:sz w:val="22"/>
          <w:szCs w:val="22"/>
        </w:rPr>
        <w:t xml:space="preserve"> </w:t>
      </w:r>
      <w:r w:rsidRPr="00F03B7C">
        <w:rPr>
          <w:sz w:val="22"/>
          <w:szCs w:val="22"/>
        </w:rPr>
        <w:t xml:space="preserve">Uplate se vrše na račun </w:t>
      </w:r>
      <w:r w:rsidR="007B4844">
        <w:rPr>
          <w:sz w:val="22"/>
          <w:szCs w:val="22"/>
        </w:rPr>
        <w:t>1990440003144935 Sparkasse Bank.</w:t>
      </w:r>
    </w:p>
    <w:p w:rsidR="007B4844" w:rsidRPr="00F03B7C" w:rsidRDefault="007B4844" w:rsidP="0060676E">
      <w:pPr>
        <w:pStyle w:val="Standard"/>
        <w:ind w:left="-567" w:right="-284"/>
        <w:rPr>
          <w:sz w:val="22"/>
          <w:szCs w:val="22"/>
        </w:rPr>
      </w:pPr>
    </w:p>
    <w:p w:rsidR="0060676E" w:rsidRPr="00EE51CF" w:rsidRDefault="0060676E" w:rsidP="0060676E">
      <w:pPr>
        <w:pStyle w:val="StandardWeb"/>
        <w:spacing w:after="0"/>
        <w:ind w:left="-567" w:right="-284"/>
        <w:rPr>
          <w:sz w:val="22"/>
          <w:szCs w:val="22"/>
          <w:lang w:val="de-DE"/>
        </w:rPr>
      </w:pPr>
      <w:r w:rsidRPr="00EE51CF">
        <w:rPr>
          <w:sz w:val="22"/>
          <w:szCs w:val="22"/>
          <w:lang w:val="de-DE"/>
        </w:rPr>
        <w:t>Učesniku u nadmetanju čija ponuda bude prihvaćena kao najpovolјnija, uplaćeni depozit uračunava se u cijenu zakupa, a ostalim učesnicima uplaćeni iznos depozita se vraća.</w:t>
      </w:r>
    </w:p>
    <w:p w:rsidR="0060676E" w:rsidRDefault="0060676E" w:rsidP="0060676E">
      <w:pPr>
        <w:pStyle w:val="StandardWeb"/>
        <w:spacing w:after="0"/>
        <w:ind w:left="-567" w:right="-284"/>
        <w:rPr>
          <w:sz w:val="22"/>
          <w:szCs w:val="22"/>
        </w:rPr>
      </w:pPr>
      <w:r w:rsidRPr="00EE51CF">
        <w:rPr>
          <w:sz w:val="22"/>
          <w:szCs w:val="22"/>
          <w:lang w:val="de-DE"/>
        </w:rPr>
        <w:t>Ako učesnik u nadmetanju čija ponuda bude prihvaćena kao najpovolјnija, odustane od ponude, odnosno ne zaklјuči ugovor o zakupu, gubi pravo na povrat uplaćenog depozita.</w:t>
      </w:r>
    </w:p>
    <w:p w:rsidR="0060676E" w:rsidRDefault="0060676E" w:rsidP="0060676E">
      <w:pPr>
        <w:pStyle w:val="StandardWeb"/>
        <w:spacing w:after="0"/>
        <w:ind w:left="-567" w:right="-284"/>
        <w:rPr>
          <w:sz w:val="22"/>
          <w:szCs w:val="22"/>
        </w:rPr>
      </w:pPr>
    </w:p>
    <w:p w:rsidR="0060676E" w:rsidRPr="00027B4E" w:rsidRDefault="00CF0662" w:rsidP="0060676E">
      <w:pPr>
        <w:pStyle w:val="StandardWeb"/>
        <w:spacing w:after="0"/>
        <w:ind w:left="-567" w:right="-284"/>
        <w:rPr>
          <w:sz w:val="22"/>
          <w:szCs w:val="22"/>
        </w:rPr>
      </w:pPr>
      <w:r>
        <w:rPr>
          <w:b/>
          <w:sz w:val="22"/>
          <w:szCs w:val="22"/>
          <w:lang w:val="de-DE"/>
        </w:rPr>
        <w:t xml:space="preserve">IV </w:t>
      </w:r>
      <w:r w:rsidR="0060676E" w:rsidRPr="00027B4E">
        <w:rPr>
          <w:b/>
          <w:sz w:val="22"/>
          <w:szCs w:val="22"/>
          <w:lang w:val="de-DE"/>
        </w:rPr>
        <w:t>Početna cijena, rokovi i način plaćanja zakupnine</w:t>
      </w:r>
    </w:p>
    <w:p w:rsidR="0060676E" w:rsidRPr="00027B4E" w:rsidRDefault="0060676E" w:rsidP="0060676E">
      <w:pPr>
        <w:pStyle w:val="StandardWeb"/>
        <w:spacing w:after="0"/>
        <w:ind w:left="-567" w:right="-284"/>
        <w:rPr>
          <w:sz w:val="20"/>
          <w:szCs w:val="20"/>
          <w:lang w:val="de-DE"/>
        </w:rPr>
      </w:pPr>
      <w:r w:rsidRPr="00027B4E">
        <w:rPr>
          <w:sz w:val="20"/>
          <w:szCs w:val="20"/>
          <w:lang w:val="de-DE"/>
        </w:rPr>
        <w:t xml:space="preserve">Početna cijena zakupnine </w:t>
      </w:r>
      <w:r w:rsidR="007F3445">
        <w:rPr>
          <w:sz w:val="20"/>
          <w:szCs w:val="20"/>
          <w:lang w:val="de-DE"/>
        </w:rPr>
        <w:t>za objekte</w:t>
      </w:r>
      <w:r w:rsidRPr="00027B4E">
        <w:rPr>
          <w:sz w:val="20"/>
          <w:szCs w:val="20"/>
          <w:lang w:val="de-DE"/>
        </w:rPr>
        <w:t xml:space="preserve"> </w:t>
      </w:r>
      <w:r w:rsidR="007F6BFF">
        <w:rPr>
          <w:sz w:val="20"/>
          <w:szCs w:val="20"/>
          <w:lang w:val="de-DE"/>
        </w:rPr>
        <w:t xml:space="preserve">koji </w:t>
      </w:r>
      <w:r w:rsidR="007F3445">
        <w:rPr>
          <w:sz w:val="20"/>
          <w:szCs w:val="20"/>
          <w:lang w:val="de-DE"/>
        </w:rPr>
        <w:t>su</w:t>
      </w:r>
      <w:r w:rsidR="007F6BFF">
        <w:rPr>
          <w:sz w:val="20"/>
          <w:szCs w:val="20"/>
          <w:lang w:val="de-DE"/>
        </w:rPr>
        <w:t xml:space="preserve"> predmet davanja u zakup</w:t>
      </w:r>
      <w:r w:rsidR="00A01219">
        <w:rPr>
          <w:sz w:val="20"/>
          <w:szCs w:val="20"/>
          <w:lang w:val="de-DE"/>
        </w:rPr>
        <w:t xml:space="preserve"> određuje se u iznosu od 650,00</w:t>
      </w:r>
      <w:r w:rsidRPr="00027B4E">
        <w:rPr>
          <w:sz w:val="20"/>
          <w:szCs w:val="20"/>
          <w:lang w:val="de-DE"/>
        </w:rPr>
        <w:t xml:space="preserve"> KM (konvertibilnih maraka) na mjesečnom nivou (sa PDV-om).</w:t>
      </w:r>
    </w:p>
    <w:p w:rsidR="0060676E" w:rsidRPr="00027B4E" w:rsidRDefault="0060676E" w:rsidP="0060676E">
      <w:pPr>
        <w:pStyle w:val="StandardWeb"/>
        <w:spacing w:after="0"/>
        <w:ind w:left="-567" w:right="-284"/>
        <w:rPr>
          <w:sz w:val="20"/>
          <w:szCs w:val="20"/>
          <w:lang w:val="de-DE"/>
        </w:rPr>
      </w:pPr>
      <w:r w:rsidRPr="00027B4E">
        <w:rPr>
          <w:sz w:val="20"/>
          <w:szCs w:val="20"/>
          <w:lang w:val="de-DE"/>
        </w:rPr>
        <w:t>Zakupnina se plaća mjesečno, unaprijed, do 5-og u mjesecu za tekući mjesec, uplatom ugovorenog i</w:t>
      </w:r>
      <w:r w:rsidR="000A3CA6">
        <w:rPr>
          <w:sz w:val="20"/>
          <w:szCs w:val="20"/>
          <w:lang w:val="de-DE"/>
        </w:rPr>
        <w:t xml:space="preserve">znosa zakupnine na </w:t>
      </w:r>
      <w:r w:rsidRPr="00027B4E">
        <w:rPr>
          <w:sz w:val="20"/>
          <w:szCs w:val="20"/>
          <w:lang w:val="de-DE"/>
        </w:rPr>
        <w:t>žiro-račun zakupodavca.</w:t>
      </w:r>
    </w:p>
    <w:p w:rsidR="0060676E" w:rsidRPr="00F03B7C" w:rsidRDefault="0060676E" w:rsidP="0060676E">
      <w:pPr>
        <w:pStyle w:val="StandardWeb"/>
        <w:spacing w:after="0"/>
        <w:ind w:left="-567" w:right="-284"/>
        <w:rPr>
          <w:sz w:val="22"/>
          <w:szCs w:val="22"/>
        </w:rPr>
      </w:pPr>
    </w:p>
    <w:p w:rsidR="0060676E" w:rsidRPr="00F03B7C" w:rsidRDefault="0060676E" w:rsidP="0060676E">
      <w:pPr>
        <w:pStyle w:val="StandardWeb"/>
        <w:spacing w:after="0"/>
        <w:ind w:left="-567" w:righ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</w:t>
      </w:r>
      <w:r w:rsidRPr="00F03B7C">
        <w:rPr>
          <w:b/>
          <w:sz w:val="22"/>
          <w:szCs w:val="22"/>
        </w:rPr>
        <w:t>Potrebna dokumentacija koju su ponuđači dužni priložiti uz prijavu</w:t>
      </w:r>
      <w:r w:rsidR="00B602B9">
        <w:rPr>
          <w:b/>
          <w:sz w:val="22"/>
          <w:szCs w:val="22"/>
        </w:rPr>
        <w:t>/ponudu</w:t>
      </w:r>
      <w:r w:rsidRPr="00F03B7C">
        <w:rPr>
          <w:b/>
          <w:sz w:val="22"/>
          <w:szCs w:val="22"/>
        </w:rPr>
        <w:t>:</w:t>
      </w:r>
    </w:p>
    <w:p w:rsidR="0060676E" w:rsidRDefault="009D46E9" w:rsidP="001108F6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Prijavni obrazac</w:t>
      </w:r>
      <w:r w:rsidR="0060676E" w:rsidRPr="00F03B7C">
        <w:rPr>
          <w:rFonts w:ascii="Times New Roman" w:hAnsi="Times New Roman" w:cs="Times New Roman"/>
        </w:rPr>
        <w:t>,</w:t>
      </w:r>
    </w:p>
    <w:p w:rsidR="0060676E" w:rsidRPr="007F2C96" w:rsidRDefault="0060676E" w:rsidP="007F2C96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</w:rPr>
      </w:pPr>
      <w:r w:rsidRPr="007F2C96">
        <w:rPr>
          <w:rFonts w:ascii="Times New Roman" w:eastAsiaTheme="minorHAnsi" w:hAnsi="Times New Roman" w:cs="Times New Roman"/>
          <w:lang w:eastAsia="en-US"/>
        </w:rPr>
        <w:t>ovjerena kopija CIPS-ove lične karte za fizička lica</w:t>
      </w:r>
      <w:r w:rsidR="001108F6" w:rsidRPr="007F2C96">
        <w:rPr>
          <w:rFonts w:ascii="Times New Roman" w:eastAsiaTheme="minorHAnsi" w:hAnsi="Times New Roman" w:cs="Times New Roman"/>
          <w:lang w:eastAsia="en-US"/>
        </w:rPr>
        <w:t>,</w:t>
      </w:r>
    </w:p>
    <w:p w:rsidR="0060676E" w:rsidRPr="003C23E7" w:rsidRDefault="009C67B2" w:rsidP="003C23E7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</w:rPr>
      </w:pPr>
      <w:r w:rsidRPr="007F2C96">
        <w:rPr>
          <w:rFonts w:ascii="Times New Roman" w:hAnsi="Times New Roman" w:cs="Times New Roman"/>
        </w:rPr>
        <w:t>Ovjerena izjava z</w:t>
      </w:r>
      <w:r w:rsidR="00566885" w:rsidRPr="007F2C96">
        <w:rPr>
          <w:rFonts w:ascii="Times New Roman" w:hAnsi="Times New Roman" w:cs="Times New Roman"/>
        </w:rPr>
        <w:t>a fizič</w:t>
      </w:r>
      <w:r w:rsidR="003C23E7">
        <w:rPr>
          <w:rFonts w:ascii="Times New Roman" w:hAnsi="Times New Roman" w:cs="Times New Roman"/>
        </w:rPr>
        <w:t>ka lica da će u roku od 2 (dva)</w:t>
      </w:r>
      <w:r w:rsidRPr="007F2C96">
        <w:rPr>
          <w:rFonts w:ascii="Times New Roman" w:hAnsi="Times New Roman" w:cs="Times New Roman"/>
        </w:rPr>
        <w:t xml:space="preserve"> mjeseca </w:t>
      </w:r>
      <w:r w:rsidR="002D7E9A" w:rsidRPr="007F2C96">
        <w:rPr>
          <w:rFonts w:ascii="Times New Roman" w:hAnsi="Times New Roman" w:cs="Times New Roman"/>
        </w:rPr>
        <w:t>od dana potpisivanja Ugovora o zakupu dostaviti dokaz o pokretanju postupka</w:t>
      </w:r>
      <w:r w:rsidR="00566885" w:rsidRPr="007F2C96">
        <w:rPr>
          <w:rFonts w:ascii="Times New Roman" w:hAnsi="Times New Roman" w:cs="Times New Roman"/>
        </w:rPr>
        <w:t xml:space="preserve"> za obavljanje </w:t>
      </w:r>
      <w:r w:rsidR="001108F6" w:rsidRPr="007F2C96">
        <w:rPr>
          <w:rFonts w:ascii="Times New Roman" w:hAnsi="Times New Roman" w:cs="Times New Roman"/>
        </w:rPr>
        <w:t>predmetne djelatnosti</w:t>
      </w:r>
      <w:r w:rsidR="003C23E7">
        <w:rPr>
          <w:rFonts w:ascii="Times New Roman" w:hAnsi="Times New Roman" w:cs="Times New Roman"/>
        </w:rPr>
        <w:t xml:space="preserve"> </w:t>
      </w:r>
      <w:r w:rsidR="00AF7084">
        <w:rPr>
          <w:rFonts w:ascii="Times New Roman" w:hAnsi="Times New Roman" w:cs="Times New Roman"/>
        </w:rPr>
        <w:t>odnosno dozvolu</w:t>
      </w:r>
      <w:r w:rsidR="003C23E7">
        <w:rPr>
          <w:rFonts w:ascii="Times New Roman" w:hAnsi="Times New Roman" w:cs="Times New Roman"/>
        </w:rPr>
        <w:t xml:space="preserve"> za </w:t>
      </w:r>
      <w:r w:rsidR="00AF7084">
        <w:rPr>
          <w:rFonts w:ascii="Times New Roman" w:hAnsi="Times New Roman" w:cs="Times New Roman"/>
        </w:rPr>
        <w:t>obavljanje predmetne</w:t>
      </w:r>
      <w:r w:rsidR="003C23E7">
        <w:rPr>
          <w:rFonts w:ascii="Times New Roman" w:hAnsi="Times New Roman" w:cs="Times New Roman"/>
        </w:rPr>
        <w:t xml:space="preserve"> (</w:t>
      </w:r>
      <w:r w:rsidR="00AF7084">
        <w:rPr>
          <w:rFonts w:ascii="Times New Roman" w:hAnsi="Times New Roman" w:cs="Times New Roman"/>
        </w:rPr>
        <w:t>namjenske</w:t>
      </w:r>
      <w:r w:rsidR="003C23E7">
        <w:rPr>
          <w:rFonts w:ascii="Times New Roman" w:hAnsi="Times New Roman" w:cs="Times New Roman"/>
        </w:rPr>
        <w:t>) djelatnost</w:t>
      </w:r>
      <w:r w:rsidR="00AF7084">
        <w:rPr>
          <w:rFonts w:ascii="Times New Roman" w:hAnsi="Times New Roman" w:cs="Times New Roman"/>
        </w:rPr>
        <w:t>i</w:t>
      </w:r>
      <w:r w:rsidR="001108F6" w:rsidRPr="003C23E7">
        <w:rPr>
          <w:rFonts w:ascii="Times New Roman" w:hAnsi="Times New Roman" w:cs="Times New Roman"/>
        </w:rPr>
        <w:t>,</w:t>
      </w:r>
      <w:r w:rsidR="00312238" w:rsidRPr="003C23E7">
        <w:rPr>
          <w:rFonts w:ascii="Times New Roman" w:hAnsi="Times New Roman" w:cs="Times New Roman"/>
        </w:rPr>
        <w:t xml:space="preserve"> </w:t>
      </w:r>
    </w:p>
    <w:p w:rsidR="00582072" w:rsidRPr="007F2C96" w:rsidRDefault="009C67B2" w:rsidP="007F2C96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</w:rPr>
      </w:pPr>
      <w:r w:rsidRPr="007F2C96">
        <w:rPr>
          <w:rFonts w:ascii="Times New Roman" w:eastAsiaTheme="minorHAnsi" w:hAnsi="Times New Roman" w:cs="Times New Roman"/>
          <w:lang w:eastAsia="en-US"/>
        </w:rPr>
        <w:t xml:space="preserve">Izvod iz sudskog registra </w:t>
      </w:r>
      <w:r w:rsidR="00582072" w:rsidRPr="007F2C96">
        <w:rPr>
          <w:rFonts w:ascii="Times New Roman" w:eastAsiaTheme="minorHAnsi" w:hAnsi="Times New Roman" w:cs="Times New Roman"/>
          <w:lang w:eastAsia="en-US"/>
        </w:rPr>
        <w:t>za pravna lica</w:t>
      </w:r>
      <w:r w:rsidR="00312238" w:rsidRPr="007F2C96">
        <w:rPr>
          <w:rFonts w:ascii="Times New Roman" w:eastAsiaTheme="minorHAnsi" w:hAnsi="Times New Roman" w:cs="Times New Roman"/>
          <w:lang w:eastAsia="en-US"/>
        </w:rPr>
        <w:t xml:space="preserve"> (</w:t>
      </w:r>
      <w:r w:rsidR="00582072" w:rsidRPr="007F2C96">
        <w:rPr>
          <w:rFonts w:ascii="Times New Roman" w:eastAsiaTheme="minorHAnsi" w:hAnsi="Times New Roman" w:cs="Times New Roman"/>
          <w:lang w:eastAsia="en-US"/>
        </w:rPr>
        <w:t>original ili ovjerena kopija ne starija od 3. mjeseca),</w:t>
      </w:r>
    </w:p>
    <w:p w:rsidR="00566885" w:rsidRPr="00AF7084" w:rsidRDefault="00566885" w:rsidP="00AF7084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</w:rPr>
      </w:pPr>
      <w:r w:rsidRPr="00AF7084">
        <w:rPr>
          <w:rFonts w:ascii="Times New Roman" w:hAnsi="Times New Roman" w:cs="Times New Roman"/>
        </w:rPr>
        <w:t>Ovjerena izjava za prav</w:t>
      </w:r>
      <w:r w:rsidR="003C23E7" w:rsidRPr="00AF7084">
        <w:rPr>
          <w:rFonts w:ascii="Times New Roman" w:hAnsi="Times New Roman" w:cs="Times New Roman"/>
        </w:rPr>
        <w:t xml:space="preserve">na lica da će u roku od 2 (dva) </w:t>
      </w:r>
      <w:r w:rsidRPr="00AF7084">
        <w:rPr>
          <w:rFonts w:ascii="Times New Roman" w:hAnsi="Times New Roman" w:cs="Times New Roman"/>
        </w:rPr>
        <w:t xml:space="preserve">mjeseca od dana potpisivanja Ugovora o zakupu dostaviti dokaz o pokretanju postupka za obavljanje </w:t>
      </w:r>
      <w:r w:rsidR="001108F6" w:rsidRPr="00AF7084">
        <w:rPr>
          <w:rFonts w:ascii="Times New Roman" w:hAnsi="Times New Roman" w:cs="Times New Roman"/>
        </w:rPr>
        <w:t xml:space="preserve">predmetne </w:t>
      </w:r>
      <w:r w:rsidRPr="00AF7084">
        <w:rPr>
          <w:rFonts w:ascii="Times New Roman" w:hAnsi="Times New Roman" w:cs="Times New Roman"/>
        </w:rPr>
        <w:t>djelatnosti</w:t>
      </w:r>
      <w:r w:rsidR="009D46E9" w:rsidRPr="00AF7084">
        <w:rPr>
          <w:rFonts w:ascii="Times New Roman" w:hAnsi="Times New Roman" w:cs="Times New Roman"/>
        </w:rPr>
        <w:t xml:space="preserve"> </w:t>
      </w:r>
      <w:r w:rsidR="003C23E7" w:rsidRPr="00AF7084">
        <w:rPr>
          <w:rFonts w:ascii="Times New Roman" w:hAnsi="Times New Roman" w:cs="Times New Roman"/>
        </w:rPr>
        <w:t xml:space="preserve">odnosno </w:t>
      </w:r>
      <w:r w:rsidR="00AF7084">
        <w:rPr>
          <w:rFonts w:ascii="Times New Roman" w:hAnsi="Times New Roman" w:cs="Times New Roman"/>
        </w:rPr>
        <w:t>dozvolu za obavljanje predmetne (namjenske) djelatnosti</w:t>
      </w:r>
      <w:r w:rsidR="00AF7084" w:rsidRPr="003C23E7">
        <w:rPr>
          <w:rFonts w:ascii="Times New Roman" w:hAnsi="Times New Roman" w:cs="Times New Roman"/>
        </w:rPr>
        <w:t xml:space="preserve">, </w:t>
      </w:r>
    </w:p>
    <w:p w:rsidR="0060676E" w:rsidRPr="003C23E7" w:rsidRDefault="0060676E" w:rsidP="003C23E7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</w:rPr>
      </w:pPr>
      <w:r w:rsidRPr="00AF7084">
        <w:rPr>
          <w:rFonts w:ascii="Times New Roman" w:hAnsi="Times New Roman" w:cs="Times New Roman"/>
        </w:rPr>
        <w:t>dokaz o izmirenim ugovorenim i drugim obavezama prema preduzeću (potvrda JKP „VIK“ d.o.o. Sanski Most),</w:t>
      </w:r>
    </w:p>
    <w:p w:rsidR="0060676E" w:rsidRPr="003C23E7" w:rsidRDefault="0060676E" w:rsidP="007F2C96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</w:rPr>
      </w:pPr>
      <w:r w:rsidRPr="007F2C96">
        <w:rPr>
          <w:rFonts w:ascii="Times New Roman" w:eastAsiaTheme="minorHAnsi" w:hAnsi="Times New Roman" w:cs="Times New Roman"/>
          <w:lang w:eastAsia="en-US"/>
        </w:rPr>
        <w:t>dokaz o uplati depozita,</w:t>
      </w:r>
    </w:p>
    <w:p w:rsidR="003C23E7" w:rsidRPr="007F2C96" w:rsidRDefault="003C23E7" w:rsidP="007F2C96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</w:rPr>
      </w:pPr>
      <w:r w:rsidRPr="007F2C96">
        <w:rPr>
          <w:rFonts w:ascii="Times New Roman" w:eastAsiaTheme="minorHAnsi" w:hAnsi="Times New Roman" w:cs="Times New Roman"/>
          <w:lang w:eastAsia="en-US"/>
        </w:rPr>
        <w:t>račun za povrat uplaćenog depozita za učesnike čija se ponuda ne prihvati,</w:t>
      </w:r>
    </w:p>
    <w:p w:rsidR="00720FEE" w:rsidRDefault="00720FEE" w:rsidP="0060676E">
      <w:pPr>
        <w:pStyle w:val="Naslov1"/>
        <w:ind w:left="-567" w:right="-284"/>
        <w:jc w:val="left"/>
        <w:rPr>
          <w:b w:val="0"/>
          <w:color w:val="000000"/>
          <w:sz w:val="22"/>
          <w:szCs w:val="22"/>
          <w:lang w:val="de-DE"/>
        </w:rPr>
      </w:pPr>
    </w:p>
    <w:p w:rsidR="007F2C96" w:rsidRDefault="001108F6" w:rsidP="007F2C96">
      <w:pPr>
        <w:ind w:left="-567"/>
        <w:rPr>
          <w:sz w:val="22"/>
          <w:szCs w:val="22"/>
          <w:lang w:val="de-DE"/>
        </w:rPr>
      </w:pPr>
      <w:r w:rsidRPr="007F2C96">
        <w:rPr>
          <w:sz w:val="22"/>
          <w:szCs w:val="22"/>
          <w:lang w:val="de-DE"/>
        </w:rPr>
        <w:t xml:space="preserve">Ukoliko </w:t>
      </w:r>
      <w:r w:rsidR="003C23E7">
        <w:rPr>
          <w:sz w:val="22"/>
          <w:szCs w:val="22"/>
          <w:lang w:val="de-DE"/>
        </w:rPr>
        <w:t>odabrani ponuđač ne dostavi</w:t>
      </w:r>
      <w:r w:rsidRPr="007F2C96">
        <w:rPr>
          <w:sz w:val="22"/>
          <w:szCs w:val="22"/>
          <w:lang w:val="de-DE"/>
        </w:rPr>
        <w:t xml:space="preserve"> dokaz o pokretanju postupka za obavljanje</w:t>
      </w:r>
      <w:r w:rsidR="007F2C96">
        <w:rPr>
          <w:sz w:val="22"/>
          <w:szCs w:val="22"/>
          <w:lang w:val="de-DE"/>
        </w:rPr>
        <w:t xml:space="preserve"> predmetne </w:t>
      </w:r>
      <w:r w:rsidRPr="007F2C96">
        <w:rPr>
          <w:sz w:val="22"/>
          <w:szCs w:val="22"/>
          <w:lang w:val="de-DE"/>
        </w:rPr>
        <w:t xml:space="preserve">djelatnosti </w:t>
      </w:r>
      <w:r w:rsidR="007F2C96">
        <w:rPr>
          <w:sz w:val="22"/>
          <w:szCs w:val="22"/>
          <w:lang w:val="de-DE"/>
        </w:rPr>
        <w:t>iz tačke 3. i</w:t>
      </w:r>
      <w:r w:rsidR="003C23E7">
        <w:rPr>
          <w:sz w:val="22"/>
          <w:szCs w:val="22"/>
          <w:lang w:val="de-DE"/>
        </w:rPr>
        <w:t>li</w:t>
      </w:r>
      <w:r w:rsidR="007F2C96">
        <w:rPr>
          <w:sz w:val="22"/>
          <w:szCs w:val="22"/>
          <w:lang w:val="de-DE"/>
        </w:rPr>
        <w:t xml:space="preserve"> 5.</w:t>
      </w:r>
      <w:r w:rsidR="003A7223">
        <w:rPr>
          <w:sz w:val="22"/>
          <w:szCs w:val="22"/>
          <w:lang w:val="de-DE"/>
        </w:rPr>
        <w:t xml:space="preserve"> isti gubi</w:t>
      </w:r>
      <w:r w:rsidRPr="007F2C96">
        <w:rPr>
          <w:sz w:val="22"/>
          <w:szCs w:val="22"/>
          <w:lang w:val="de-DE"/>
        </w:rPr>
        <w:t xml:space="preserve"> pravo na zakup.</w:t>
      </w:r>
    </w:p>
    <w:p w:rsidR="007F2C96" w:rsidRDefault="007F2C96" w:rsidP="007F2C96">
      <w:pPr>
        <w:ind w:left="-567"/>
        <w:rPr>
          <w:color w:val="000000"/>
          <w:sz w:val="22"/>
          <w:szCs w:val="22"/>
          <w:lang w:val="de-DE"/>
        </w:rPr>
      </w:pPr>
    </w:p>
    <w:p w:rsidR="001108F6" w:rsidRDefault="001108F6" w:rsidP="0060676E">
      <w:pPr>
        <w:pStyle w:val="Textbody"/>
        <w:spacing w:after="0"/>
        <w:ind w:left="-567" w:right="-284"/>
        <w:rPr>
          <w:kern w:val="0"/>
          <w:lang w:val="de-DE"/>
        </w:rPr>
      </w:pPr>
    </w:p>
    <w:p w:rsidR="007F2C96" w:rsidRDefault="007F2C96" w:rsidP="0060676E">
      <w:pPr>
        <w:pStyle w:val="Textbody"/>
        <w:spacing w:after="0"/>
        <w:ind w:left="-567" w:right="-284"/>
        <w:rPr>
          <w:kern w:val="0"/>
          <w:lang w:val="de-DE"/>
        </w:rPr>
      </w:pPr>
    </w:p>
    <w:p w:rsidR="003C23E7" w:rsidRDefault="003C23E7" w:rsidP="0060676E">
      <w:pPr>
        <w:pStyle w:val="Textbody"/>
        <w:spacing w:after="0"/>
        <w:ind w:left="-567" w:right="-284"/>
        <w:rPr>
          <w:kern w:val="0"/>
          <w:lang w:val="de-DE"/>
        </w:rPr>
      </w:pPr>
    </w:p>
    <w:p w:rsidR="007F2C96" w:rsidRDefault="007F2C96" w:rsidP="0060676E">
      <w:pPr>
        <w:pStyle w:val="Textbody"/>
        <w:spacing w:after="0"/>
        <w:ind w:left="-567" w:right="-284"/>
        <w:rPr>
          <w:kern w:val="0"/>
          <w:lang w:val="de-DE"/>
        </w:rPr>
      </w:pPr>
    </w:p>
    <w:p w:rsidR="0060676E" w:rsidRPr="00F03B7C" w:rsidRDefault="0060676E" w:rsidP="0060676E">
      <w:pPr>
        <w:pStyle w:val="Textbody"/>
        <w:spacing w:after="0"/>
        <w:ind w:left="-567" w:right="-284"/>
        <w:rPr>
          <w:sz w:val="22"/>
          <w:szCs w:val="22"/>
        </w:rPr>
      </w:pPr>
      <w:r>
        <w:rPr>
          <w:rStyle w:val="StrongEmphasis"/>
          <w:sz w:val="22"/>
          <w:szCs w:val="22"/>
        </w:rPr>
        <w:lastRenderedPageBreak/>
        <w:t xml:space="preserve">VI </w:t>
      </w:r>
      <w:r w:rsidRPr="00F03B7C">
        <w:rPr>
          <w:rStyle w:val="StrongEmphasis"/>
          <w:sz w:val="22"/>
          <w:szCs w:val="22"/>
        </w:rPr>
        <w:t xml:space="preserve">PROVOĐENJE POSTUPKA </w:t>
      </w:r>
    </w:p>
    <w:p w:rsidR="00F604E4" w:rsidRPr="00EF1A6D" w:rsidRDefault="00B12069" w:rsidP="00F604E4">
      <w:pPr>
        <w:pStyle w:val="Textbody"/>
        <w:spacing w:after="0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>Postupak po Javnom pozivu</w:t>
      </w:r>
      <w:r w:rsidR="0060676E" w:rsidRPr="00EF1A6D">
        <w:rPr>
          <w:sz w:val="22"/>
          <w:szCs w:val="22"/>
        </w:rPr>
        <w:t xml:space="preserve"> provest će Komisija za odabir najpovoljnije ponude </w:t>
      </w:r>
      <w:r w:rsidR="00720FEE" w:rsidRPr="00EF1A6D">
        <w:t>imenovana od strane direktora preduzeća</w:t>
      </w:r>
      <w:r w:rsidR="00F604E4" w:rsidRPr="00EF1A6D">
        <w:rPr>
          <w:sz w:val="22"/>
          <w:szCs w:val="22"/>
        </w:rPr>
        <w:t xml:space="preserve">. </w:t>
      </w:r>
      <w:r w:rsidR="0060676E" w:rsidRPr="00EF1A6D">
        <w:rPr>
          <w:sz w:val="22"/>
          <w:szCs w:val="22"/>
        </w:rPr>
        <w:t>Odluku o odabiru najpovoljnije ponude</w:t>
      </w:r>
      <w:r w:rsidR="00F604E4" w:rsidRPr="00EF1A6D">
        <w:rPr>
          <w:sz w:val="22"/>
          <w:szCs w:val="22"/>
        </w:rPr>
        <w:t xml:space="preserve"> na prijedlog Komisije</w:t>
      </w:r>
      <w:r w:rsidR="0060676E" w:rsidRPr="00EF1A6D">
        <w:rPr>
          <w:sz w:val="22"/>
          <w:szCs w:val="22"/>
        </w:rPr>
        <w:t xml:space="preserve"> donijet će direktor preduzeća nakon čega će se zaključiti Ugovor </w:t>
      </w:r>
      <w:r w:rsidR="00F604E4" w:rsidRPr="00EF1A6D">
        <w:rPr>
          <w:sz w:val="22"/>
          <w:szCs w:val="22"/>
        </w:rPr>
        <w:t xml:space="preserve">o zakupu </w:t>
      </w:r>
      <w:r w:rsidR="0060676E" w:rsidRPr="00EF1A6D">
        <w:rPr>
          <w:sz w:val="22"/>
          <w:szCs w:val="22"/>
        </w:rPr>
        <w:t xml:space="preserve">kojim će se regulisati prava i obaveze </w:t>
      </w:r>
      <w:r w:rsidR="00F604E4" w:rsidRPr="00EF1A6D">
        <w:t>zakupodavc</w:t>
      </w:r>
      <w:r>
        <w:t>a sa jedne strane i zakupca</w:t>
      </w:r>
      <w:r w:rsidR="00F604E4" w:rsidRPr="00EF1A6D">
        <w:t xml:space="preserve"> sa druge strane.</w:t>
      </w:r>
    </w:p>
    <w:p w:rsidR="0060676E" w:rsidRPr="00F03B7C" w:rsidRDefault="0060676E" w:rsidP="0060676E">
      <w:pPr>
        <w:pStyle w:val="Textbody"/>
        <w:spacing w:after="0"/>
        <w:ind w:left="-567" w:right="-284"/>
        <w:jc w:val="both"/>
        <w:rPr>
          <w:sz w:val="22"/>
          <w:szCs w:val="22"/>
        </w:rPr>
      </w:pPr>
    </w:p>
    <w:p w:rsidR="0060676E" w:rsidRPr="00F03B7C" w:rsidRDefault="0060676E" w:rsidP="0060676E">
      <w:pPr>
        <w:pStyle w:val="Default"/>
        <w:ind w:left="-567" w:right="-284"/>
        <w:rPr>
          <w:b/>
          <w:bCs/>
          <w:sz w:val="22"/>
          <w:szCs w:val="22"/>
        </w:rPr>
      </w:pPr>
    </w:p>
    <w:p w:rsidR="0060676E" w:rsidRPr="0060676E" w:rsidRDefault="0060676E" w:rsidP="0060676E">
      <w:pPr>
        <w:autoSpaceDE w:val="0"/>
        <w:autoSpaceDN w:val="0"/>
        <w:adjustRightInd w:val="0"/>
        <w:ind w:left="-567" w:right="-284"/>
        <w:rPr>
          <w:rFonts w:eastAsiaTheme="minorHAnsi"/>
          <w:b/>
          <w:bCs/>
          <w:sz w:val="22"/>
          <w:szCs w:val="22"/>
          <w:lang w:val="hr-BA" w:eastAsia="en-US"/>
        </w:rPr>
      </w:pPr>
      <w:r>
        <w:rPr>
          <w:b/>
          <w:bCs/>
          <w:sz w:val="22"/>
          <w:szCs w:val="22"/>
        </w:rPr>
        <w:t xml:space="preserve">VII </w:t>
      </w:r>
      <w:r>
        <w:rPr>
          <w:rFonts w:eastAsiaTheme="minorHAnsi"/>
          <w:b/>
          <w:bCs/>
          <w:sz w:val="22"/>
          <w:szCs w:val="22"/>
          <w:lang w:val="hr-BA" w:eastAsia="en-US"/>
        </w:rPr>
        <w:t>KRITERIJI ZA VREDNOVANJE PONUDA/</w:t>
      </w:r>
      <w:r w:rsidRPr="00F03B7C">
        <w:rPr>
          <w:b/>
          <w:bCs/>
          <w:sz w:val="22"/>
          <w:szCs w:val="22"/>
        </w:rPr>
        <w:t xml:space="preserve">OCJENA PONUDA: </w:t>
      </w:r>
    </w:p>
    <w:p w:rsidR="0060676E" w:rsidRDefault="0060676E" w:rsidP="0060676E">
      <w:pPr>
        <w:pStyle w:val="Default"/>
        <w:ind w:left="-567" w:right="-284"/>
        <w:rPr>
          <w:sz w:val="22"/>
          <w:szCs w:val="22"/>
        </w:rPr>
      </w:pPr>
    </w:p>
    <w:p w:rsidR="0060676E" w:rsidRPr="00F03B7C" w:rsidRDefault="0060676E" w:rsidP="0060676E">
      <w:pPr>
        <w:pStyle w:val="Default"/>
        <w:ind w:left="-567" w:right="-284"/>
        <w:rPr>
          <w:sz w:val="22"/>
          <w:szCs w:val="22"/>
        </w:rPr>
      </w:pPr>
      <w:r w:rsidRPr="00F03B7C">
        <w:rPr>
          <w:sz w:val="22"/>
          <w:szCs w:val="22"/>
        </w:rPr>
        <w:t xml:space="preserve">Prilikom ocjene ponuda Komisija će uzimati u obzir slijedeće: </w:t>
      </w:r>
    </w:p>
    <w:p w:rsidR="0060676E" w:rsidRPr="00F03B7C" w:rsidRDefault="0060676E" w:rsidP="007F6BFF">
      <w:pPr>
        <w:pStyle w:val="Default"/>
        <w:ind w:left="-567" w:right="-284"/>
        <w:jc w:val="left"/>
        <w:rPr>
          <w:sz w:val="22"/>
          <w:szCs w:val="22"/>
        </w:rPr>
      </w:pPr>
      <w:r w:rsidRPr="00F03B7C">
        <w:rPr>
          <w:sz w:val="22"/>
          <w:szCs w:val="22"/>
        </w:rPr>
        <w:t>Naj</w:t>
      </w:r>
      <w:r>
        <w:rPr>
          <w:sz w:val="22"/>
          <w:szCs w:val="22"/>
        </w:rPr>
        <w:t>veća ponuđena cijena zakupnine</w:t>
      </w:r>
      <w:r w:rsidR="00824923">
        <w:rPr>
          <w:sz w:val="22"/>
          <w:szCs w:val="22"/>
        </w:rPr>
        <w:t>.</w:t>
      </w:r>
    </w:p>
    <w:p w:rsidR="0060676E" w:rsidRPr="00F03B7C" w:rsidRDefault="009029A7" w:rsidP="0060676E">
      <w:pPr>
        <w:pStyle w:val="Default"/>
        <w:ind w:left="-567" w:right="-284"/>
        <w:rPr>
          <w:sz w:val="22"/>
          <w:szCs w:val="22"/>
        </w:rPr>
      </w:pPr>
      <w:r w:rsidRPr="009029A7">
        <w:rPr>
          <w:sz w:val="22"/>
          <w:szCs w:val="22"/>
        </w:rPr>
        <w:t>U slučaju da dva ili više učesnika ponude isti iznos zakupnine</w:t>
      </w:r>
      <w:r>
        <w:rPr>
          <w:sz w:val="22"/>
          <w:szCs w:val="22"/>
        </w:rPr>
        <w:t>, prednost ima onaj učesnik</w:t>
      </w:r>
      <w:r w:rsidR="004C226F">
        <w:rPr>
          <w:sz w:val="22"/>
          <w:szCs w:val="22"/>
        </w:rPr>
        <w:t xml:space="preserve"> koji</w:t>
      </w:r>
      <w:r w:rsidR="0060676E" w:rsidRPr="00F03B7C">
        <w:rPr>
          <w:sz w:val="22"/>
          <w:szCs w:val="22"/>
        </w:rPr>
        <w:t xml:space="preserve"> je ranije koristio u zakup </w:t>
      </w:r>
      <w:r w:rsidR="00C1167F">
        <w:rPr>
          <w:sz w:val="22"/>
          <w:szCs w:val="22"/>
        </w:rPr>
        <w:t>predmetne objekte</w:t>
      </w:r>
      <w:r w:rsidR="004C226F">
        <w:rPr>
          <w:sz w:val="22"/>
          <w:szCs w:val="22"/>
        </w:rPr>
        <w:t xml:space="preserve"> po osnovu U</w:t>
      </w:r>
      <w:r w:rsidR="00DB7ED2">
        <w:rPr>
          <w:sz w:val="22"/>
          <w:szCs w:val="22"/>
        </w:rPr>
        <w:t>govora</w:t>
      </w:r>
      <w:r w:rsidR="004C226F">
        <w:rPr>
          <w:sz w:val="22"/>
          <w:szCs w:val="22"/>
        </w:rPr>
        <w:t xml:space="preserve"> o zakupu</w:t>
      </w:r>
      <w:r w:rsidR="00DB7ED2">
        <w:rPr>
          <w:sz w:val="22"/>
          <w:szCs w:val="22"/>
        </w:rPr>
        <w:t>.</w:t>
      </w:r>
    </w:p>
    <w:p w:rsidR="0060676E" w:rsidRPr="00F03B7C" w:rsidRDefault="0060676E" w:rsidP="0060676E">
      <w:pPr>
        <w:pStyle w:val="Default"/>
        <w:ind w:left="-567" w:right="-284"/>
        <w:rPr>
          <w:rStyle w:val="StrongEmphasis"/>
          <w:sz w:val="22"/>
          <w:szCs w:val="22"/>
        </w:rPr>
      </w:pPr>
    </w:p>
    <w:p w:rsidR="0060676E" w:rsidRPr="00F03B7C" w:rsidRDefault="0060676E" w:rsidP="0060676E">
      <w:pPr>
        <w:pStyle w:val="Textbody"/>
        <w:spacing w:after="0"/>
        <w:ind w:left="-567" w:righ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VIII PRIJAVE/</w:t>
      </w:r>
      <w:r w:rsidRPr="00F03B7C">
        <w:rPr>
          <w:b/>
          <w:sz w:val="22"/>
          <w:szCs w:val="22"/>
        </w:rPr>
        <w:t>PONUDE SE DOSTAVLJAJU NA ADRESU:</w:t>
      </w:r>
    </w:p>
    <w:p w:rsidR="0060676E" w:rsidRPr="00F03B7C" w:rsidRDefault="0060676E" w:rsidP="0060676E">
      <w:pPr>
        <w:pStyle w:val="Textbody"/>
        <w:spacing w:after="0"/>
        <w:ind w:left="-567" w:right="-284"/>
        <w:jc w:val="both"/>
        <w:rPr>
          <w:sz w:val="22"/>
          <w:szCs w:val="22"/>
        </w:rPr>
      </w:pPr>
      <w:r w:rsidRPr="00F03B7C">
        <w:rPr>
          <w:sz w:val="22"/>
          <w:szCs w:val="22"/>
        </w:rPr>
        <w:t>JKP „Vodovod i Kanalizacija“ d.o.o. Sanski Most</w:t>
      </w:r>
    </w:p>
    <w:p w:rsidR="00B12069" w:rsidRDefault="0060676E" w:rsidP="0060676E">
      <w:pPr>
        <w:pStyle w:val="Textbody"/>
        <w:spacing w:after="0"/>
        <w:ind w:left="-567" w:right="-284"/>
        <w:jc w:val="both"/>
        <w:rPr>
          <w:sz w:val="22"/>
          <w:szCs w:val="22"/>
        </w:rPr>
      </w:pPr>
      <w:r w:rsidRPr="00F03B7C">
        <w:rPr>
          <w:sz w:val="22"/>
          <w:szCs w:val="22"/>
        </w:rPr>
        <w:t>Ul. Meše selimovića bb</w:t>
      </w:r>
      <w:r>
        <w:rPr>
          <w:sz w:val="22"/>
          <w:szCs w:val="22"/>
        </w:rPr>
        <w:t xml:space="preserve">, </w:t>
      </w:r>
    </w:p>
    <w:p w:rsidR="0060676E" w:rsidRPr="00F03B7C" w:rsidRDefault="0060676E" w:rsidP="0060676E">
      <w:pPr>
        <w:pStyle w:val="Textbody"/>
        <w:spacing w:after="0"/>
        <w:ind w:left="-567" w:right="-284"/>
        <w:jc w:val="both"/>
        <w:rPr>
          <w:sz w:val="22"/>
          <w:szCs w:val="22"/>
        </w:rPr>
      </w:pPr>
      <w:r w:rsidRPr="00F03B7C">
        <w:rPr>
          <w:sz w:val="22"/>
          <w:szCs w:val="22"/>
        </w:rPr>
        <w:t>Sanski Most</w:t>
      </w:r>
    </w:p>
    <w:p w:rsidR="00B12069" w:rsidRDefault="00B12069" w:rsidP="00B12069">
      <w:pPr>
        <w:pStyle w:val="Standard"/>
        <w:ind w:left="-567" w:right="-284"/>
        <w:rPr>
          <w:sz w:val="22"/>
          <w:szCs w:val="22"/>
        </w:rPr>
      </w:pPr>
    </w:p>
    <w:p w:rsidR="0060676E" w:rsidRPr="00B12069" w:rsidRDefault="0060676E" w:rsidP="00B12069">
      <w:pPr>
        <w:pStyle w:val="Standard"/>
        <w:ind w:left="-567" w:right="-284"/>
        <w:rPr>
          <w:b/>
          <w:bCs/>
          <w:sz w:val="22"/>
          <w:szCs w:val="22"/>
        </w:rPr>
      </w:pPr>
      <w:r w:rsidRPr="00F03B7C">
        <w:rPr>
          <w:sz w:val="22"/>
          <w:szCs w:val="22"/>
        </w:rPr>
        <w:t xml:space="preserve">Kovertirane prijave sa potrebnom dokumentacijom se dostavljaju neposredno na Protokol </w:t>
      </w:r>
      <w:r w:rsidR="00B12069">
        <w:rPr>
          <w:sz w:val="22"/>
          <w:szCs w:val="22"/>
        </w:rPr>
        <w:t xml:space="preserve">uprave preduzeće ili </w:t>
      </w:r>
      <w:r w:rsidRPr="00F03B7C">
        <w:rPr>
          <w:sz w:val="22"/>
          <w:szCs w:val="22"/>
        </w:rPr>
        <w:t>putem p</w:t>
      </w:r>
      <w:r w:rsidR="00B12069">
        <w:rPr>
          <w:sz w:val="22"/>
          <w:szCs w:val="22"/>
        </w:rPr>
        <w:t xml:space="preserve">ošte, sa naznakom – "Javni poziv </w:t>
      </w:r>
      <w:r w:rsidR="00B12069" w:rsidRPr="00B12069">
        <w:rPr>
          <w:bCs/>
          <w:sz w:val="22"/>
          <w:szCs w:val="22"/>
        </w:rPr>
        <w:t xml:space="preserve">za dodjelu u zakup </w:t>
      </w:r>
      <w:r w:rsidR="00B12069" w:rsidRPr="00B12069">
        <w:rPr>
          <w:bCs/>
        </w:rPr>
        <w:t>objekata na izgrađenom građevin</w:t>
      </w:r>
      <w:r w:rsidR="00617B77">
        <w:rPr>
          <w:bCs/>
        </w:rPr>
        <w:t>s</w:t>
      </w:r>
      <w:r w:rsidR="00B12069" w:rsidRPr="00B12069">
        <w:rPr>
          <w:bCs/>
        </w:rPr>
        <w:t>kom zemljištu</w:t>
      </w:r>
      <w:r w:rsidR="00B12069" w:rsidRPr="00B12069">
        <w:rPr>
          <w:sz w:val="22"/>
          <w:szCs w:val="22"/>
        </w:rPr>
        <w:t xml:space="preserve"> </w:t>
      </w:r>
      <w:r w:rsidR="00B82812">
        <w:rPr>
          <w:sz w:val="22"/>
          <w:szCs w:val="22"/>
        </w:rPr>
        <w:t>„VRELO ZDENA</w:t>
      </w:r>
      <w:r w:rsidRPr="00F03B7C">
        <w:rPr>
          <w:sz w:val="22"/>
          <w:szCs w:val="22"/>
        </w:rPr>
        <w:t>"- NE OTVARATI.</w:t>
      </w:r>
    </w:p>
    <w:p w:rsidR="00AD543B" w:rsidRPr="00EF1A6D" w:rsidRDefault="00AD543B" w:rsidP="00AD543B">
      <w:pPr>
        <w:ind w:left="-567" w:firstLine="567"/>
        <w:rPr>
          <w:kern w:val="3"/>
          <w:sz w:val="22"/>
          <w:szCs w:val="22"/>
        </w:rPr>
      </w:pPr>
    </w:p>
    <w:p w:rsidR="00EF1A6D" w:rsidRPr="00027B4E" w:rsidRDefault="00AD543B" w:rsidP="00AD543B">
      <w:pPr>
        <w:ind w:left="-567"/>
        <w:rPr>
          <w:sz w:val="22"/>
          <w:szCs w:val="22"/>
        </w:rPr>
      </w:pPr>
      <w:r w:rsidRPr="00027B4E">
        <w:rPr>
          <w:rStyle w:val="StrongEmphasis"/>
          <w:sz w:val="22"/>
          <w:szCs w:val="22"/>
        </w:rPr>
        <w:t>IX</w:t>
      </w:r>
      <w:r w:rsidR="0060676E" w:rsidRPr="00027B4E">
        <w:rPr>
          <w:rStyle w:val="StrongEmphasis"/>
          <w:sz w:val="22"/>
          <w:szCs w:val="22"/>
        </w:rPr>
        <w:t> </w:t>
      </w:r>
      <w:r w:rsidRPr="007F2C96">
        <w:rPr>
          <w:b/>
          <w:sz w:val="22"/>
          <w:szCs w:val="22"/>
        </w:rPr>
        <w:t xml:space="preserve">Rok za podnošenje </w:t>
      </w:r>
      <w:r w:rsidR="00F604E4" w:rsidRPr="007F2C96">
        <w:rPr>
          <w:b/>
          <w:sz w:val="22"/>
          <w:szCs w:val="22"/>
        </w:rPr>
        <w:t>ponuda/</w:t>
      </w:r>
      <w:r w:rsidRPr="007F2C96">
        <w:rPr>
          <w:b/>
          <w:sz w:val="22"/>
          <w:szCs w:val="22"/>
        </w:rPr>
        <w:t>prijava</w:t>
      </w:r>
      <w:r w:rsidRPr="00027B4E">
        <w:rPr>
          <w:sz w:val="22"/>
          <w:szCs w:val="22"/>
        </w:rPr>
        <w:t xml:space="preserve"> </w:t>
      </w:r>
    </w:p>
    <w:p w:rsidR="00EF1A6D" w:rsidRPr="00027B4E" w:rsidRDefault="00EF1A6D" w:rsidP="00AD543B">
      <w:pPr>
        <w:ind w:left="-567"/>
        <w:rPr>
          <w:sz w:val="22"/>
          <w:szCs w:val="22"/>
        </w:rPr>
      </w:pPr>
    </w:p>
    <w:p w:rsidR="00820134" w:rsidRDefault="00EF1A6D" w:rsidP="00820134">
      <w:pPr>
        <w:autoSpaceDE w:val="0"/>
        <w:autoSpaceDN w:val="0"/>
        <w:adjustRightInd w:val="0"/>
        <w:ind w:left="-567" w:right="-284"/>
        <w:rPr>
          <w:sz w:val="22"/>
          <w:szCs w:val="22"/>
        </w:rPr>
      </w:pPr>
      <w:r w:rsidRPr="00027B4E">
        <w:rPr>
          <w:sz w:val="22"/>
          <w:szCs w:val="22"/>
        </w:rPr>
        <w:t xml:space="preserve">Rok za podnošenje ponuda/prijava je </w:t>
      </w:r>
      <w:r w:rsidR="00AF7084">
        <w:rPr>
          <w:sz w:val="22"/>
          <w:szCs w:val="22"/>
        </w:rPr>
        <w:t>10</w:t>
      </w:r>
      <w:r w:rsidR="003B3AB9">
        <w:rPr>
          <w:sz w:val="22"/>
          <w:szCs w:val="22"/>
        </w:rPr>
        <w:t>.07.2015.godine</w:t>
      </w:r>
      <w:r w:rsidR="00E46E24">
        <w:rPr>
          <w:sz w:val="22"/>
          <w:szCs w:val="22"/>
        </w:rPr>
        <w:t xml:space="preserve">. Javni poziv će biti istaknut na oglasnoj ploči preduzeća i </w:t>
      </w:r>
      <w:r w:rsidR="00AD543B" w:rsidRPr="00027B4E">
        <w:rPr>
          <w:sz w:val="22"/>
          <w:szCs w:val="22"/>
        </w:rPr>
        <w:t xml:space="preserve">web stranici preduzeća </w:t>
      </w:r>
      <w:hyperlink r:id="rId6" w:history="1">
        <w:r w:rsidR="00AD543B" w:rsidRPr="00027B4E">
          <w:rPr>
            <w:rStyle w:val="Hiperveza"/>
            <w:sz w:val="22"/>
            <w:szCs w:val="22"/>
          </w:rPr>
          <w:t>www.vik-sm.ba</w:t>
        </w:r>
      </w:hyperlink>
      <w:r w:rsidR="00AD543B" w:rsidRPr="00027B4E">
        <w:rPr>
          <w:sz w:val="22"/>
          <w:szCs w:val="22"/>
        </w:rPr>
        <w:t xml:space="preserve"> </w:t>
      </w:r>
      <w:r w:rsidR="00E46E24">
        <w:rPr>
          <w:sz w:val="22"/>
          <w:szCs w:val="22"/>
        </w:rPr>
        <w:t xml:space="preserve">Također će biti objavljen </w:t>
      </w:r>
      <w:r w:rsidR="00AD543B" w:rsidRPr="00027B4E">
        <w:rPr>
          <w:sz w:val="22"/>
          <w:szCs w:val="22"/>
        </w:rPr>
        <w:t xml:space="preserve">i </w:t>
      </w:r>
      <w:r w:rsidR="00E46E24">
        <w:rPr>
          <w:sz w:val="22"/>
          <w:szCs w:val="22"/>
        </w:rPr>
        <w:t xml:space="preserve">na </w:t>
      </w:r>
      <w:r w:rsidR="00AD543B" w:rsidRPr="00027B4E">
        <w:rPr>
          <w:sz w:val="22"/>
          <w:szCs w:val="22"/>
        </w:rPr>
        <w:t xml:space="preserve">lokalnom mediju općine Sanski Most – JP “Radio Sana”. </w:t>
      </w:r>
    </w:p>
    <w:p w:rsidR="0060676E" w:rsidRPr="007F2C96" w:rsidRDefault="0060676E" w:rsidP="004C226F">
      <w:pPr>
        <w:autoSpaceDE w:val="0"/>
        <w:autoSpaceDN w:val="0"/>
        <w:adjustRightInd w:val="0"/>
        <w:ind w:right="-284"/>
        <w:rPr>
          <w:b/>
          <w:sz w:val="22"/>
          <w:szCs w:val="22"/>
        </w:rPr>
      </w:pPr>
    </w:p>
    <w:p w:rsidR="007F2C96" w:rsidRDefault="00B602B9" w:rsidP="007F2C96">
      <w:pPr>
        <w:ind w:left="-567"/>
        <w:rPr>
          <w:b/>
          <w:color w:val="000000"/>
          <w:sz w:val="22"/>
          <w:szCs w:val="22"/>
          <w:lang w:val="de-DE"/>
        </w:rPr>
      </w:pPr>
      <w:r w:rsidRPr="00B602B9">
        <w:rPr>
          <w:b/>
          <w:color w:val="000000"/>
          <w:sz w:val="22"/>
          <w:szCs w:val="22"/>
          <w:lang w:val="de-DE"/>
        </w:rPr>
        <w:t>X ZAVRŠNE ODREDBE</w:t>
      </w:r>
    </w:p>
    <w:p w:rsidR="00B602B9" w:rsidRPr="00B602B9" w:rsidRDefault="00B602B9" w:rsidP="007F2C96">
      <w:pPr>
        <w:ind w:left="-567"/>
        <w:rPr>
          <w:b/>
          <w:color w:val="000000"/>
          <w:sz w:val="22"/>
          <w:szCs w:val="22"/>
          <w:lang w:val="de-DE"/>
        </w:rPr>
      </w:pPr>
    </w:p>
    <w:p w:rsidR="007F2C96" w:rsidRPr="007F2C96" w:rsidRDefault="007F2C96" w:rsidP="007F2C96">
      <w:pPr>
        <w:ind w:left="-567"/>
        <w:rPr>
          <w:sz w:val="22"/>
          <w:szCs w:val="22"/>
          <w:lang w:val="de-DE"/>
        </w:rPr>
      </w:pPr>
      <w:r w:rsidRPr="00950A58">
        <w:rPr>
          <w:color w:val="000000"/>
          <w:sz w:val="22"/>
          <w:szCs w:val="22"/>
          <w:lang w:val="de-DE"/>
        </w:rPr>
        <w:t xml:space="preserve">Zakupac ne može izvoditi radove koji izlaze iz okvira tekućeg održavanja. </w:t>
      </w:r>
    </w:p>
    <w:p w:rsidR="007F2C96" w:rsidRDefault="007F2C96" w:rsidP="007F2C96">
      <w:pPr>
        <w:pStyle w:val="Naslov1"/>
        <w:spacing w:line="100" w:lineRule="exact"/>
        <w:ind w:left="-567" w:right="-284"/>
        <w:jc w:val="left"/>
        <w:rPr>
          <w:b w:val="0"/>
          <w:color w:val="000000"/>
          <w:sz w:val="22"/>
          <w:szCs w:val="22"/>
          <w:lang w:val="de-DE"/>
        </w:rPr>
      </w:pPr>
    </w:p>
    <w:p w:rsidR="007F2C96" w:rsidRDefault="00B12069" w:rsidP="007F2C96">
      <w:pPr>
        <w:pStyle w:val="Naslov1"/>
        <w:ind w:left="-567" w:right="-284"/>
        <w:jc w:val="left"/>
        <w:rPr>
          <w:b w:val="0"/>
          <w:color w:val="000000"/>
          <w:sz w:val="22"/>
          <w:szCs w:val="22"/>
          <w:lang w:val="de-DE"/>
        </w:rPr>
      </w:pPr>
      <w:r>
        <w:rPr>
          <w:b w:val="0"/>
          <w:color w:val="000000"/>
          <w:sz w:val="22"/>
          <w:szCs w:val="22"/>
          <w:lang w:val="de-DE"/>
        </w:rPr>
        <w:t>Zakupac ne može objekte</w:t>
      </w:r>
      <w:r w:rsidR="007F2C96" w:rsidRPr="00950A58">
        <w:rPr>
          <w:b w:val="0"/>
          <w:color w:val="000000"/>
          <w:sz w:val="22"/>
          <w:szCs w:val="22"/>
          <w:lang w:val="de-DE"/>
        </w:rPr>
        <w:t xml:space="preserve"> davati u podzakup</w:t>
      </w:r>
      <w:r w:rsidR="007F2C96">
        <w:rPr>
          <w:b w:val="0"/>
          <w:color w:val="000000"/>
          <w:sz w:val="22"/>
          <w:szCs w:val="22"/>
          <w:lang w:val="de-DE"/>
        </w:rPr>
        <w:t xml:space="preserve"> bez saglasnosti zakupodavca</w:t>
      </w:r>
      <w:r w:rsidR="007F2C96" w:rsidRPr="00950A58">
        <w:rPr>
          <w:b w:val="0"/>
          <w:color w:val="000000"/>
          <w:sz w:val="22"/>
          <w:szCs w:val="22"/>
          <w:lang w:val="de-DE"/>
        </w:rPr>
        <w:t>.</w:t>
      </w:r>
    </w:p>
    <w:p w:rsidR="00B602B9" w:rsidRDefault="00B602B9" w:rsidP="00B12069">
      <w:pPr>
        <w:autoSpaceDE w:val="0"/>
        <w:autoSpaceDN w:val="0"/>
        <w:adjustRightInd w:val="0"/>
        <w:spacing w:line="160" w:lineRule="exact"/>
        <w:ind w:left="-567" w:right="-284"/>
        <w:rPr>
          <w:sz w:val="22"/>
          <w:szCs w:val="22"/>
        </w:rPr>
      </w:pPr>
    </w:p>
    <w:p w:rsidR="004C226F" w:rsidRDefault="0060676E" w:rsidP="004C226F">
      <w:pPr>
        <w:autoSpaceDE w:val="0"/>
        <w:autoSpaceDN w:val="0"/>
        <w:adjustRightInd w:val="0"/>
        <w:ind w:left="-567" w:right="-284"/>
        <w:rPr>
          <w:sz w:val="22"/>
          <w:szCs w:val="22"/>
        </w:rPr>
      </w:pPr>
      <w:r w:rsidRPr="00027B4E">
        <w:rPr>
          <w:sz w:val="22"/>
          <w:szCs w:val="22"/>
        </w:rPr>
        <w:t>Neblagovremene i nepotpune prijave neće se uzeti u razmatranje.</w:t>
      </w:r>
    </w:p>
    <w:p w:rsidR="004C226F" w:rsidRDefault="004C226F" w:rsidP="004C226F">
      <w:pPr>
        <w:autoSpaceDE w:val="0"/>
        <w:autoSpaceDN w:val="0"/>
        <w:adjustRightInd w:val="0"/>
        <w:spacing w:line="100" w:lineRule="exact"/>
        <w:ind w:left="-567" w:right="-284"/>
        <w:rPr>
          <w:sz w:val="22"/>
          <w:szCs w:val="22"/>
        </w:rPr>
      </w:pPr>
    </w:p>
    <w:p w:rsidR="004C226F" w:rsidRPr="004C226F" w:rsidRDefault="00AF7084" w:rsidP="004C226F">
      <w:pPr>
        <w:autoSpaceDE w:val="0"/>
        <w:autoSpaceDN w:val="0"/>
        <w:adjustRightInd w:val="0"/>
        <w:ind w:left="-567" w:right="-284"/>
        <w:rPr>
          <w:sz w:val="22"/>
          <w:szCs w:val="22"/>
        </w:rPr>
      </w:pPr>
      <w:r>
        <w:rPr>
          <w:color w:val="000000"/>
          <w:sz w:val="22"/>
          <w:szCs w:val="22"/>
          <w:lang w:val="de-DE"/>
        </w:rPr>
        <w:t>Objekti</w:t>
      </w:r>
      <w:r w:rsidR="004C226F" w:rsidRPr="00027B4E">
        <w:rPr>
          <w:color w:val="000000"/>
          <w:sz w:val="22"/>
          <w:szCs w:val="22"/>
          <w:lang w:val="de-DE"/>
        </w:rPr>
        <w:t xml:space="preserve"> </w:t>
      </w:r>
      <w:r w:rsidR="004C226F">
        <w:rPr>
          <w:color w:val="000000"/>
          <w:sz w:val="22"/>
          <w:szCs w:val="22"/>
          <w:lang w:val="de-DE"/>
        </w:rPr>
        <w:t xml:space="preserve">koji </w:t>
      </w:r>
      <w:r>
        <w:rPr>
          <w:color w:val="000000"/>
          <w:sz w:val="22"/>
          <w:szCs w:val="22"/>
          <w:lang w:val="de-DE"/>
        </w:rPr>
        <w:t>su</w:t>
      </w:r>
      <w:r w:rsidR="004C226F">
        <w:rPr>
          <w:color w:val="000000"/>
          <w:sz w:val="22"/>
          <w:szCs w:val="22"/>
          <w:lang w:val="de-DE"/>
        </w:rPr>
        <w:t xml:space="preserve"> predmet davanja u zakup</w:t>
      </w:r>
      <w:r w:rsidR="00824923">
        <w:rPr>
          <w:color w:val="000000"/>
          <w:sz w:val="22"/>
          <w:szCs w:val="22"/>
          <w:lang w:val="de-DE"/>
        </w:rPr>
        <w:t xml:space="preserve"> mogu</w:t>
      </w:r>
      <w:r w:rsidR="00352293">
        <w:rPr>
          <w:color w:val="000000"/>
          <w:sz w:val="22"/>
          <w:szCs w:val="22"/>
          <w:lang w:val="de-DE"/>
        </w:rPr>
        <w:t xml:space="preserve"> se razgledati</w:t>
      </w:r>
      <w:r w:rsidR="004C226F" w:rsidRPr="00027B4E">
        <w:rPr>
          <w:color w:val="000000"/>
          <w:sz w:val="22"/>
          <w:szCs w:val="22"/>
          <w:lang w:val="de-DE"/>
        </w:rPr>
        <w:t xml:space="preserve"> radn</w:t>
      </w:r>
      <w:r w:rsidR="004C226F">
        <w:rPr>
          <w:color w:val="000000"/>
          <w:sz w:val="22"/>
          <w:szCs w:val="22"/>
          <w:lang w:val="de-DE"/>
        </w:rPr>
        <w:t xml:space="preserve">im danom </w:t>
      </w:r>
      <w:r w:rsidR="00352293">
        <w:rPr>
          <w:color w:val="000000"/>
          <w:sz w:val="22"/>
          <w:szCs w:val="22"/>
          <w:lang w:val="de-DE"/>
        </w:rPr>
        <w:t>(ponedjeljak</w:t>
      </w:r>
      <w:r w:rsidR="00B82812">
        <w:rPr>
          <w:color w:val="000000"/>
          <w:sz w:val="22"/>
          <w:szCs w:val="22"/>
          <w:lang w:val="de-DE"/>
        </w:rPr>
        <w:t xml:space="preserve">  i srijeda</w:t>
      </w:r>
      <w:r w:rsidR="00352293">
        <w:rPr>
          <w:color w:val="000000"/>
          <w:sz w:val="22"/>
          <w:szCs w:val="22"/>
          <w:lang w:val="de-DE"/>
        </w:rPr>
        <w:t xml:space="preserve">) </w:t>
      </w:r>
      <w:r w:rsidR="004C226F">
        <w:rPr>
          <w:color w:val="000000"/>
          <w:sz w:val="22"/>
          <w:szCs w:val="22"/>
          <w:lang w:val="de-DE"/>
        </w:rPr>
        <w:t>u vremenu od 9,00 do 12</w:t>
      </w:r>
      <w:r w:rsidR="004C226F" w:rsidRPr="00027B4E">
        <w:rPr>
          <w:color w:val="000000"/>
          <w:sz w:val="22"/>
          <w:szCs w:val="22"/>
          <w:lang w:val="de-DE"/>
        </w:rPr>
        <w:t>,00 sati, na osnovu prethodne najave.</w:t>
      </w:r>
    </w:p>
    <w:p w:rsidR="004C226F" w:rsidRDefault="004C226F" w:rsidP="00B12069">
      <w:pPr>
        <w:pStyle w:val="Default"/>
        <w:spacing w:line="160" w:lineRule="exact"/>
        <w:ind w:left="-567" w:right="-284"/>
        <w:rPr>
          <w:sz w:val="22"/>
          <w:szCs w:val="22"/>
        </w:rPr>
      </w:pPr>
    </w:p>
    <w:p w:rsidR="0060676E" w:rsidRPr="00027B4E" w:rsidRDefault="0060676E" w:rsidP="0060676E">
      <w:pPr>
        <w:pStyle w:val="Default"/>
        <w:ind w:left="-567" w:right="-284"/>
        <w:rPr>
          <w:sz w:val="22"/>
          <w:szCs w:val="22"/>
        </w:rPr>
      </w:pPr>
      <w:r w:rsidRPr="00027B4E">
        <w:rPr>
          <w:sz w:val="22"/>
          <w:szCs w:val="22"/>
        </w:rPr>
        <w:t xml:space="preserve">Dodatne informacije mogu se dobiti u upravi preduzeća kao i putem telefona na broj 037/685-067. </w:t>
      </w:r>
    </w:p>
    <w:p w:rsidR="0060676E" w:rsidRPr="00027B4E" w:rsidRDefault="0060676E" w:rsidP="00B12069">
      <w:pPr>
        <w:autoSpaceDE w:val="0"/>
        <w:autoSpaceDN w:val="0"/>
        <w:adjustRightInd w:val="0"/>
        <w:spacing w:line="160" w:lineRule="exact"/>
        <w:ind w:left="-567" w:right="-284"/>
        <w:rPr>
          <w:sz w:val="22"/>
          <w:szCs w:val="22"/>
        </w:rPr>
      </w:pPr>
    </w:p>
    <w:p w:rsidR="005D1093" w:rsidRPr="00566885" w:rsidRDefault="005D1093" w:rsidP="005D1093">
      <w:pPr>
        <w:pStyle w:val="Standard"/>
        <w:ind w:left="-567" w:right="-284"/>
        <w:rPr>
          <w:color w:val="000000"/>
          <w:sz w:val="22"/>
          <w:szCs w:val="22"/>
          <w:lang w:val="de-DE"/>
        </w:rPr>
      </w:pPr>
      <w:r w:rsidRPr="00566885">
        <w:rPr>
          <w:color w:val="000000"/>
          <w:sz w:val="22"/>
          <w:szCs w:val="22"/>
          <w:lang w:val="de-DE"/>
        </w:rPr>
        <w:t>O rezultatima javnog nadmetanja, učesnici će</w:t>
      </w:r>
      <w:r w:rsidR="00566885" w:rsidRPr="00566885">
        <w:rPr>
          <w:color w:val="000000"/>
          <w:sz w:val="22"/>
          <w:szCs w:val="22"/>
          <w:lang w:val="de-DE"/>
        </w:rPr>
        <w:t xml:space="preserve"> biti obaviješteni u roku od 5 (pet</w:t>
      </w:r>
      <w:r w:rsidRPr="00566885">
        <w:rPr>
          <w:color w:val="000000"/>
          <w:sz w:val="22"/>
          <w:szCs w:val="22"/>
          <w:lang w:val="de-DE"/>
        </w:rPr>
        <w:t xml:space="preserve">) </w:t>
      </w:r>
      <w:r w:rsidR="00566885" w:rsidRPr="00566885">
        <w:rPr>
          <w:color w:val="000000"/>
          <w:sz w:val="22"/>
          <w:szCs w:val="22"/>
          <w:lang w:val="de-DE"/>
        </w:rPr>
        <w:t xml:space="preserve">dana </w:t>
      </w:r>
      <w:r w:rsidRPr="00566885">
        <w:rPr>
          <w:color w:val="000000"/>
          <w:sz w:val="22"/>
          <w:szCs w:val="22"/>
          <w:lang w:val="de-DE"/>
        </w:rPr>
        <w:t xml:space="preserve">od dana dostavlјanja zapisnika Komisije </w:t>
      </w:r>
      <w:r w:rsidR="007A3020" w:rsidRPr="00566885">
        <w:rPr>
          <w:color w:val="000000"/>
          <w:sz w:val="22"/>
          <w:szCs w:val="22"/>
          <w:lang w:val="de-DE"/>
        </w:rPr>
        <w:t>direktoru preduzeća.</w:t>
      </w:r>
    </w:p>
    <w:p w:rsidR="0060676E" w:rsidRPr="00027B4E" w:rsidRDefault="0060676E" w:rsidP="0060676E">
      <w:pPr>
        <w:pStyle w:val="Default"/>
        <w:ind w:left="-567" w:right="-284"/>
        <w:rPr>
          <w:b/>
          <w:bCs/>
          <w:sz w:val="22"/>
          <w:szCs w:val="22"/>
        </w:rPr>
      </w:pPr>
    </w:p>
    <w:p w:rsidR="0060676E" w:rsidRPr="00027B4E" w:rsidRDefault="0060676E" w:rsidP="0060676E">
      <w:pPr>
        <w:pStyle w:val="Textbody"/>
        <w:spacing w:after="0"/>
        <w:ind w:left="-567" w:right="-284"/>
        <w:jc w:val="both"/>
        <w:rPr>
          <w:sz w:val="22"/>
          <w:szCs w:val="22"/>
        </w:rPr>
      </w:pPr>
      <w:r w:rsidRPr="00027B4E">
        <w:rPr>
          <w:sz w:val="22"/>
          <w:szCs w:val="22"/>
        </w:rPr>
        <w:t>JKP „Vodovod i Kanalizacija“ d.o.o. Sanski Most zadržava pravo da ne prihvati niti jednu ponudu ili da poniš</w:t>
      </w:r>
      <w:r w:rsidR="00566885">
        <w:rPr>
          <w:sz w:val="22"/>
          <w:szCs w:val="22"/>
        </w:rPr>
        <w:t>ti Javni poziv</w:t>
      </w:r>
      <w:r w:rsidRPr="00027B4E">
        <w:rPr>
          <w:sz w:val="22"/>
          <w:szCs w:val="22"/>
        </w:rPr>
        <w:t xml:space="preserve"> prije potpisivanja Ugovora i o tome ne snosi nikakvu odgovornost prema podnositeljima prijava. </w:t>
      </w:r>
    </w:p>
    <w:p w:rsidR="0060676E" w:rsidRPr="00027B4E" w:rsidRDefault="0060676E" w:rsidP="00B12069">
      <w:pPr>
        <w:pStyle w:val="Standard"/>
        <w:spacing w:line="160" w:lineRule="exact"/>
        <w:ind w:left="-567" w:right="-284"/>
        <w:rPr>
          <w:sz w:val="22"/>
          <w:szCs w:val="22"/>
        </w:rPr>
      </w:pPr>
    </w:p>
    <w:p w:rsidR="0060676E" w:rsidRPr="00027B4E" w:rsidRDefault="002E396F" w:rsidP="0060676E">
      <w:pPr>
        <w:pStyle w:val="Standard"/>
        <w:ind w:left="-567" w:right="-284"/>
        <w:rPr>
          <w:sz w:val="22"/>
          <w:szCs w:val="22"/>
        </w:rPr>
      </w:pPr>
      <w:r w:rsidRPr="00027B4E">
        <w:rPr>
          <w:sz w:val="22"/>
          <w:szCs w:val="22"/>
        </w:rPr>
        <w:t>Ukoliko se na javni poziv</w:t>
      </w:r>
      <w:r w:rsidR="0060676E" w:rsidRPr="00027B4E">
        <w:rPr>
          <w:sz w:val="22"/>
          <w:szCs w:val="22"/>
        </w:rPr>
        <w:t xml:space="preserve"> ne prijavi ni jedan učesnik ili su ponude neuredne ili neblagovremene, postupak oglašavanja će se ponoviti.</w:t>
      </w:r>
    </w:p>
    <w:p w:rsidR="0060676E" w:rsidRPr="00027B4E" w:rsidRDefault="0060676E" w:rsidP="0060676E">
      <w:pPr>
        <w:pStyle w:val="Standard"/>
        <w:ind w:left="-567" w:right="-284"/>
        <w:rPr>
          <w:sz w:val="22"/>
          <w:szCs w:val="22"/>
        </w:rPr>
      </w:pPr>
    </w:p>
    <w:p w:rsidR="0060676E" w:rsidRPr="003A7223" w:rsidRDefault="0060676E" w:rsidP="0060676E">
      <w:r>
        <w:t xml:space="preserve">                                                                                                               </w:t>
      </w:r>
      <w:r w:rsidR="00027B4E">
        <w:t xml:space="preserve">   </w:t>
      </w:r>
      <w:r>
        <w:t>DIREK</w:t>
      </w:r>
      <w:r w:rsidR="003A7223">
        <w:t>TOR</w:t>
      </w:r>
    </w:p>
    <w:p w:rsidR="0060676E" w:rsidRDefault="0060676E" w:rsidP="0060676E">
      <w:pPr>
        <w:jc w:val="center"/>
      </w:pPr>
      <w:r>
        <w:rPr>
          <w:b/>
          <w:bCs/>
        </w:rPr>
        <w:t xml:space="preserve">                                                                                               </w:t>
      </w:r>
      <w:r w:rsidR="00027B4E">
        <w:rPr>
          <w:b/>
          <w:bCs/>
        </w:rPr>
        <w:t xml:space="preserve"> </w:t>
      </w:r>
      <w:r w:rsidR="00B12069">
        <w:rPr>
          <w:b/>
          <w:bCs/>
        </w:rPr>
        <w:t xml:space="preserve"> </w:t>
      </w:r>
      <w:r>
        <w:t>Gradinčić Merima, dipl.ing.hem.</w:t>
      </w:r>
    </w:p>
    <w:p w:rsidR="003A7223" w:rsidRDefault="003A7223" w:rsidP="0060676E"/>
    <w:p w:rsidR="0060676E" w:rsidRDefault="0060676E" w:rsidP="0060676E">
      <w:r>
        <w:t>Dostaviti:</w:t>
      </w:r>
    </w:p>
    <w:p w:rsidR="0060676E" w:rsidRDefault="0060676E" w:rsidP="0060676E">
      <w:r>
        <w:t xml:space="preserve">1. Oglasna ploča preduzeća                                                               </w:t>
      </w:r>
    </w:p>
    <w:p w:rsidR="0060676E" w:rsidRDefault="0060676E" w:rsidP="0060676E">
      <w:r>
        <w:t xml:space="preserve">2. Radio "Sana" Sanski Most                                </w:t>
      </w:r>
    </w:p>
    <w:p w:rsidR="0060676E" w:rsidRDefault="0060676E" w:rsidP="0060676E">
      <w:r>
        <w:t xml:space="preserve">3. </w:t>
      </w:r>
      <w:hyperlink r:id="rId7" w:history="1">
        <w:r w:rsidRPr="00F52587">
          <w:rPr>
            <w:rStyle w:val="Hiperveza"/>
            <w:rFonts w:ascii="Arial" w:hAnsi="Arial" w:cs="Arial"/>
            <w:sz w:val="22"/>
            <w:szCs w:val="22"/>
          </w:rPr>
          <w:t>www.vik-sm.ba</w:t>
        </w:r>
      </w:hyperlink>
      <w:r>
        <w:t xml:space="preserve">                                                           </w:t>
      </w:r>
    </w:p>
    <w:p w:rsidR="0060676E" w:rsidRPr="00D673CF" w:rsidRDefault="0060676E" w:rsidP="0060676E">
      <w:pPr>
        <w:rPr>
          <w:b/>
          <w:bCs/>
        </w:rPr>
      </w:pPr>
      <w:r>
        <w:t xml:space="preserve">4. a/a                                                                        </w:t>
      </w:r>
    </w:p>
    <w:p w:rsidR="0060676E" w:rsidRDefault="0060676E" w:rsidP="0060676E">
      <w:pPr>
        <w:pStyle w:val="Standard"/>
        <w:ind w:left="-567" w:right="-284"/>
        <w:rPr>
          <w:sz w:val="22"/>
          <w:szCs w:val="22"/>
        </w:rPr>
      </w:pPr>
    </w:p>
    <w:p w:rsidR="0060676E" w:rsidRDefault="0060676E" w:rsidP="0060676E">
      <w:pPr>
        <w:pStyle w:val="Standard"/>
        <w:ind w:left="-567" w:right="-284"/>
        <w:rPr>
          <w:sz w:val="22"/>
          <w:szCs w:val="22"/>
        </w:rPr>
      </w:pPr>
    </w:p>
    <w:p w:rsidR="00FD7CE0" w:rsidRDefault="00FD7CE0" w:rsidP="004C226F">
      <w:pPr>
        <w:pStyle w:val="Textbody"/>
        <w:spacing w:after="0"/>
        <w:ind w:right="-284"/>
        <w:jc w:val="both"/>
        <w:rPr>
          <w:color w:val="000000"/>
          <w:sz w:val="22"/>
          <w:szCs w:val="22"/>
          <w:lang w:val="de-DE"/>
        </w:rPr>
      </w:pPr>
    </w:p>
    <w:p w:rsidR="00FD7CE0" w:rsidRDefault="00FD7CE0" w:rsidP="00FD7CE0">
      <w:pPr>
        <w:pStyle w:val="Textbody"/>
        <w:spacing w:after="0"/>
        <w:ind w:left="-567" w:right="-284"/>
        <w:jc w:val="both"/>
        <w:rPr>
          <w:color w:val="000000"/>
          <w:sz w:val="22"/>
          <w:szCs w:val="22"/>
          <w:lang w:val="de-DE"/>
        </w:rPr>
      </w:pPr>
    </w:p>
    <w:p w:rsidR="00FD7CE0" w:rsidRDefault="00FD7CE0" w:rsidP="00FD7CE0">
      <w:pPr>
        <w:pStyle w:val="Textbody"/>
        <w:spacing w:after="0"/>
        <w:ind w:left="-567" w:right="-284"/>
        <w:jc w:val="both"/>
        <w:rPr>
          <w:color w:val="000000"/>
          <w:sz w:val="22"/>
          <w:szCs w:val="22"/>
          <w:lang w:val="de-DE"/>
        </w:rPr>
      </w:pPr>
    </w:p>
    <w:tbl>
      <w:tblPr>
        <w:tblW w:w="9543" w:type="dxa"/>
        <w:jc w:val="center"/>
        <w:tblInd w:w="282" w:type="dxa"/>
        <w:tblLook w:val="04A0"/>
      </w:tblPr>
      <w:tblGrid>
        <w:gridCol w:w="1376"/>
        <w:gridCol w:w="1563"/>
        <w:gridCol w:w="667"/>
        <w:gridCol w:w="236"/>
        <w:gridCol w:w="440"/>
        <w:gridCol w:w="281"/>
        <w:gridCol w:w="4980"/>
      </w:tblGrid>
      <w:tr w:rsidR="00FD7CE0" w:rsidTr="007652F8">
        <w:trPr>
          <w:trHeight w:val="360"/>
          <w:jc w:val="center"/>
        </w:trPr>
        <w:tc>
          <w:tcPr>
            <w:tcW w:w="9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D7CE0" w:rsidRDefault="00FD7CE0" w:rsidP="007652F8">
            <w:pPr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 xml:space="preserve">P R I J A V A </w:t>
            </w:r>
          </w:p>
        </w:tc>
      </w:tr>
      <w:tr w:rsidR="00FD7CE0" w:rsidTr="007652F8">
        <w:trPr>
          <w:trHeight w:val="288"/>
          <w:jc w:val="center"/>
        </w:trPr>
        <w:tc>
          <w:tcPr>
            <w:tcW w:w="9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64373" w:rsidRPr="00F03B7C" w:rsidRDefault="004824CB" w:rsidP="00064373">
            <w:pPr>
              <w:pStyle w:val="Standard"/>
              <w:ind w:left="-567"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 osnovu Javnog poziva</w:t>
            </w:r>
            <w:r w:rsidR="0063481C">
              <w:rPr>
                <w:b/>
                <w:bCs/>
                <w:sz w:val="22"/>
                <w:szCs w:val="22"/>
              </w:rPr>
              <w:t xml:space="preserve"> za dodjelu u zakup </w:t>
            </w:r>
          </w:p>
          <w:p w:rsidR="00FD7CE0" w:rsidRPr="00800844" w:rsidRDefault="00064373" w:rsidP="00800844">
            <w:pPr>
              <w:pStyle w:val="Standard"/>
              <w:ind w:left="-567" w:righ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objekata na izgrađenom građevinkom zemljištu</w:t>
            </w:r>
          </w:p>
        </w:tc>
      </w:tr>
      <w:tr w:rsidR="00FD7CE0" w:rsidTr="007652F8">
        <w:trPr>
          <w:trHeight w:val="288"/>
          <w:jc w:val="center"/>
        </w:trPr>
        <w:tc>
          <w:tcPr>
            <w:tcW w:w="9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D7CE0" w:rsidRDefault="003F1221" w:rsidP="007652F8">
            <w:pPr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„VRELO ZDENA“</w:t>
            </w:r>
          </w:p>
        </w:tc>
      </w:tr>
      <w:tr w:rsidR="00FD7CE0" w:rsidTr="007652F8">
        <w:trPr>
          <w:trHeight w:val="288"/>
          <w:jc w:val="center"/>
        </w:trPr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D7CE0" w:rsidRDefault="00FD7CE0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D7CE0" w:rsidRDefault="00FD7CE0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D7CE0" w:rsidRDefault="00FD7CE0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D7CE0" w:rsidRDefault="00FD7CE0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D7CE0" w:rsidRDefault="00FD7CE0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D7CE0" w:rsidRDefault="00FD7CE0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D7CE0" w:rsidRDefault="00FD7CE0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FD7CE0" w:rsidTr="007652F8">
        <w:trPr>
          <w:trHeight w:val="465"/>
          <w:jc w:val="center"/>
        </w:trPr>
        <w:tc>
          <w:tcPr>
            <w:tcW w:w="29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FD7CE0" w:rsidRDefault="00FD7CE0" w:rsidP="007652F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bs-Latn-BA"/>
              </w:rPr>
              <w:t xml:space="preserve">IME I PREZIME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>(fizičko lice)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FD7CE0" w:rsidRDefault="00FD7CE0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93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D7CE0" w:rsidRDefault="00FD7CE0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> ___________________________________</w:t>
            </w:r>
          </w:p>
        </w:tc>
      </w:tr>
      <w:tr w:rsidR="00FD7CE0" w:rsidTr="007652F8">
        <w:trPr>
          <w:trHeight w:val="465"/>
          <w:jc w:val="center"/>
        </w:trPr>
        <w:tc>
          <w:tcPr>
            <w:tcW w:w="29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D7CE0" w:rsidRDefault="00FD7CE0" w:rsidP="007652F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bs-Latn-BA"/>
              </w:rPr>
              <w:t>JMBG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 xml:space="preserve"> (za fizička lica)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7CE0" w:rsidRDefault="00FD7CE0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7CE0" w:rsidRDefault="00FD7CE0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>___________________________________</w:t>
            </w:r>
          </w:p>
        </w:tc>
      </w:tr>
      <w:tr w:rsidR="00FD7CE0" w:rsidTr="007652F8">
        <w:trPr>
          <w:trHeight w:val="465"/>
          <w:jc w:val="center"/>
        </w:trPr>
        <w:tc>
          <w:tcPr>
            <w:tcW w:w="29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FD7CE0" w:rsidRDefault="00FD7CE0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bs-Latn-BA"/>
              </w:rPr>
              <w:t xml:space="preserve">NAZIV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>(pravno lice)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7CE0" w:rsidRDefault="00FD7CE0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93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D7CE0" w:rsidRDefault="00FD7CE0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>____________________________________</w:t>
            </w:r>
          </w:p>
        </w:tc>
      </w:tr>
      <w:tr w:rsidR="00FD7CE0" w:rsidTr="007652F8">
        <w:trPr>
          <w:trHeight w:val="465"/>
          <w:jc w:val="center"/>
        </w:trPr>
        <w:tc>
          <w:tcPr>
            <w:tcW w:w="29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D7CE0" w:rsidRDefault="00FD7CE0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bs-Latn-BA"/>
              </w:rPr>
              <w:t xml:space="preserve">ID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 xml:space="preserve">      (za pravna lica)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7CE0" w:rsidRDefault="00FD7CE0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7CE0" w:rsidRDefault="00FD7CE0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>____________________________________</w:t>
            </w:r>
          </w:p>
        </w:tc>
      </w:tr>
      <w:tr w:rsidR="00FD7CE0" w:rsidTr="007652F8">
        <w:trPr>
          <w:trHeight w:val="465"/>
          <w:jc w:val="center"/>
        </w:trPr>
        <w:tc>
          <w:tcPr>
            <w:tcW w:w="29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FD7CE0" w:rsidRDefault="00FD7CE0" w:rsidP="007652F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bs-Latn-BA"/>
              </w:rPr>
              <w:t>ULICA I BROJ: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7CE0" w:rsidRDefault="00FD7CE0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93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D7CE0" w:rsidRDefault="00FD7CE0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>____________________________________</w:t>
            </w:r>
          </w:p>
        </w:tc>
      </w:tr>
      <w:tr w:rsidR="00FD7CE0" w:rsidTr="007652F8">
        <w:trPr>
          <w:trHeight w:val="465"/>
          <w:jc w:val="center"/>
        </w:trPr>
        <w:tc>
          <w:tcPr>
            <w:tcW w:w="36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FD7CE0" w:rsidRDefault="00FD7CE0" w:rsidP="007652F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bs-Latn-BA"/>
              </w:rPr>
              <w:t>MJESTO STANOVANJA/SJEDIŠTE: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D7CE0" w:rsidRDefault="00FD7CE0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>____________________________________</w:t>
            </w:r>
          </w:p>
        </w:tc>
      </w:tr>
      <w:tr w:rsidR="00FD7CE0" w:rsidTr="00FD7CE0">
        <w:trPr>
          <w:trHeight w:val="465"/>
          <w:jc w:val="center"/>
        </w:trPr>
        <w:tc>
          <w:tcPr>
            <w:tcW w:w="36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FD7CE0" w:rsidRDefault="00FD7CE0" w:rsidP="007652F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bs-Latn-BA"/>
              </w:rPr>
              <w:t xml:space="preserve">BROJ TELEFONA:           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D7CE0" w:rsidRDefault="00FD7CE0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>_____________________________________</w:t>
            </w:r>
          </w:p>
        </w:tc>
      </w:tr>
      <w:tr w:rsidR="00FD7CE0" w:rsidTr="00D94BC7">
        <w:trPr>
          <w:trHeight w:val="465"/>
          <w:jc w:val="center"/>
        </w:trPr>
        <w:tc>
          <w:tcPr>
            <w:tcW w:w="36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FD7CE0" w:rsidRDefault="00FD7CE0" w:rsidP="007652F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bs-Latn-BA"/>
              </w:rPr>
              <w:t xml:space="preserve">PONUĐENA CIJENA ZAKUPA                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D7CE0" w:rsidRDefault="00FD7CE0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>____________________________________KM</w:t>
            </w:r>
          </w:p>
          <w:p w:rsidR="00A52EA9" w:rsidRDefault="00A52EA9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D94BC7" w:rsidTr="007652F8">
        <w:trPr>
          <w:trHeight w:val="465"/>
          <w:jc w:val="center"/>
        </w:trPr>
        <w:tc>
          <w:tcPr>
            <w:tcW w:w="3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52EA9" w:rsidRDefault="00A52EA9" w:rsidP="007652F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bs-Latn-BA"/>
              </w:rPr>
            </w:pPr>
          </w:p>
          <w:p w:rsidR="00A52EA9" w:rsidRDefault="00A52EA9" w:rsidP="007652F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bs-Latn-BA"/>
              </w:rPr>
            </w:pPr>
          </w:p>
          <w:p w:rsidR="00D94BC7" w:rsidRDefault="00D94BC7" w:rsidP="007652F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bs-Latn-BA"/>
              </w:rPr>
              <w:t>UZ PRIJAVU PRILAŽEM:</w:t>
            </w:r>
          </w:p>
          <w:p w:rsidR="00D94BC7" w:rsidRDefault="00D94BC7" w:rsidP="007652F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bs-Latn-BA"/>
              </w:rPr>
              <w:t>(navesti dokumentaciju)</w:t>
            </w:r>
          </w:p>
          <w:p w:rsidR="00D94BC7" w:rsidRDefault="00D94BC7" w:rsidP="007652F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bs-Latn-BA"/>
              </w:rPr>
            </w:pPr>
          </w:p>
          <w:p w:rsidR="00D94BC7" w:rsidRDefault="00D94BC7" w:rsidP="007652F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4BC7" w:rsidRDefault="00D94BC7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</w:tc>
      </w:tr>
    </w:tbl>
    <w:p w:rsidR="00FD7CE0" w:rsidRDefault="00FD7CE0" w:rsidP="00FD7CE0">
      <w:pPr>
        <w:pStyle w:val="Textbody"/>
        <w:spacing w:after="0"/>
        <w:ind w:left="-567" w:right="-284"/>
        <w:jc w:val="both"/>
        <w:rPr>
          <w:sz w:val="22"/>
          <w:szCs w:val="22"/>
        </w:rPr>
      </w:pPr>
    </w:p>
    <w:p w:rsidR="00D94BC7" w:rsidRDefault="00D94BC7" w:rsidP="00FD7CE0">
      <w:pPr>
        <w:pStyle w:val="Textbody"/>
        <w:spacing w:after="0"/>
        <w:ind w:left="-567" w:right="-284"/>
        <w:jc w:val="both"/>
        <w:rPr>
          <w:sz w:val="22"/>
          <w:szCs w:val="22"/>
        </w:rPr>
      </w:pPr>
    </w:p>
    <w:p w:rsidR="00D94BC7" w:rsidRDefault="00D94BC7" w:rsidP="00FD7CE0">
      <w:pPr>
        <w:pStyle w:val="Textbody"/>
        <w:spacing w:after="0"/>
        <w:ind w:left="-567" w:right="-284"/>
        <w:jc w:val="both"/>
        <w:rPr>
          <w:sz w:val="22"/>
          <w:szCs w:val="22"/>
        </w:rPr>
      </w:pPr>
    </w:p>
    <w:p w:rsidR="00D94BC7" w:rsidRDefault="00D94BC7" w:rsidP="00FD7CE0">
      <w:pPr>
        <w:pStyle w:val="Textbody"/>
        <w:spacing w:after="0"/>
        <w:ind w:left="-567" w:right="-284"/>
        <w:jc w:val="both"/>
        <w:rPr>
          <w:sz w:val="22"/>
          <w:szCs w:val="22"/>
        </w:rPr>
      </w:pPr>
    </w:p>
    <w:p w:rsidR="00D94BC7" w:rsidRDefault="00D94BC7" w:rsidP="00FD7CE0">
      <w:pPr>
        <w:pStyle w:val="Textbody"/>
        <w:spacing w:after="0"/>
        <w:ind w:left="-567" w:right="-284"/>
        <w:jc w:val="both"/>
        <w:rPr>
          <w:sz w:val="22"/>
          <w:szCs w:val="22"/>
        </w:rPr>
      </w:pPr>
    </w:p>
    <w:tbl>
      <w:tblPr>
        <w:tblW w:w="9732" w:type="dxa"/>
        <w:jc w:val="center"/>
        <w:tblInd w:w="93" w:type="dxa"/>
        <w:tblLook w:val="04A0"/>
      </w:tblPr>
      <w:tblGrid>
        <w:gridCol w:w="1565"/>
        <w:gridCol w:w="1563"/>
        <w:gridCol w:w="432"/>
        <w:gridCol w:w="440"/>
        <w:gridCol w:w="440"/>
        <w:gridCol w:w="5292"/>
      </w:tblGrid>
      <w:tr w:rsidR="00D94BC7" w:rsidTr="007652F8">
        <w:trPr>
          <w:gridBefore w:val="1"/>
          <w:gridAfter w:val="1"/>
          <w:wBefore w:w="1565" w:type="dxa"/>
          <w:wAfter w:w="5292" w:type="dxa"/>
          <w:trHeight w:val="288"/>
          <w:jc w:val="center"/>
        </w:trPr>
        <w:tc>
          <w:tcPr>
            <w:tcW w:w="156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94BC7" w:rsidRDefault="00D94BC7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  <w:p w:rsidR="00D94BC7" w:rsidRDefault="00D94BC7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  <w:p w:rsidR="00D94BC7" w:rsidRDefault="00D94BC7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  <w:p w:rsidR="00D94BC7" w:rsidRDefault="00D94BC7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  <w:p w:rsidR="00D94BC7" w:rsidRDefault="00D94BC7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  <w:p w:rsidR="00D94BC7" w:rsidRDefault="00D94BC7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94BC7" w:rsidRDefault="00D94BC7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94BC7" w:rsidRDefault="00D94BC7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94BC7" w:rsidRDefault="00D94BC7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D94BC7" w:rsidTr="007652F8">
        <w:trPr>
          <w:trHeight w:val="288"/>
          <w:jc w:val="center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4BC7" w:rsidRDefault="00D94BC7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>U Sanskom Mostu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4BC7" w:rsidRDefault="00D94BC7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4BC7" w:rsidRDefault="00D94BC7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4BC7" w:rsidRDefault="00D94BC7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4BC7" w:rsidRDefault="00D94BC7" w:rsidP="007652F8">
            <w:pPr>
              <w:tabs>
                <w:tab w:val="center" w:pos="3200"/>
              </w:tabs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 xml:space="preserve">               </w:t>
            </w:r>
            <w:r w:rsidR="00064373"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 xml:space="preserve">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>Podnosioc prijave</w:t>
            </w:r>
          </w:p>
        </w:tc>
      </w:tr>
      <w:tr w:rsidR="00D94BC7" w:rsidTr="007652F8">
        <w:trPr>
          <w:trHeight w:val="288"/>
          <w:jc w:val="center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94BC7" w:rsidRDefault="00D94BC7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  <w:p w:rsidR="00D94BC7" w:rsidRDefault="00D94BC7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  <w:p w:rsidR="00D94BC7" w:rsidRDefault="00D94BC7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>Dana: ___________ 2015</w:t>
            </w:r>
            <w:r w:rsidR="0063481C"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>. godine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4BC7" w:rsidRDefault="00D94BC7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4BC7" w:rsidRDefault="00D94BC7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4BC7" w:rsidRDefault="00D94BC7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 xml:space="preserve">                                  </w:t>
            </w:r>
          </w:p>
          <w:p w:rsidR="00D94BC7" w:rsidRDefault="00D94BC7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</w:p>
          <w:p w:rsidR="00D94BC7" w:rsidRDefault="00D94BC7" w:rsidP="007652F8">
            <w:pP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s-Latn-BA"/>
              </w:rPr>
              <w:t xml:space="preserve">                                            _________________</w:t>
            </w:r>
          </w:p>
        </w:tc>
      </w:tr>
    </w:tbl>
    <w:p w:rsidR="00D94BC7" w:rsidRDefault="00D94BC7" w:rsidP="00D94BC7">
      <w:pPr>
        <w:rPr>
          <w:rFonts w:ascii="Arial" w:hAnsi="Arial" w:cs="Arial"/>
          <w:sz w:val="20"/>
          <w:szCs w:val="20"/>
        </w:rPr>
      </w:pPr>
    </w:p>
    <w:p w:rsidR="00D94BC7" w:rsidRPr="00FD7CE0" w:rsidRDefault="00D94BC7" w:rsidP="00FD7CE0">
      <w:pPr>
        <w:pStyle w:val="Textbody"/>
        <w:spacing w:after="0"/>
        <w:ind w:left="-567" w:right="-284"/>
        <w:jc w:val="both"/>
        <w:rPr>
          <w:sz w:val="22"/>
          <w:szCs w:val="22"/>
        </w:rPr>
      </w:pPr>
    </w:p>
    <w:sectPr w:rsidR="00D94BC7" w:rsidRPr="00FD7CE0" w:rsidSect="0072416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6">
    <w:charset w:val="EE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475"/>
    <w:multiLevelType w:val="hybridMultilevel"/>
    <w:tmpl w:val="BE2AF25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E5B1D"/>
    <w:multiLevelType w:val="hybridMultilevel"/>
    <w:tmpl w:val="9760BC8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7743C"/>
    <w:multiLevelType w:val="hybridMultilevel"/>
    <w:tmpl w:val="768E8DAE"/>
    <w:lvl w:ilvl="0" w:tplc="B6E048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E5F5C"/>
    <w:multiLevelType w:val="hybridMultilevel"/>
    <w:tmpl w:val="BE2AF25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54A01"/>
    <w:multiLevelType w:val="hybridMultilevel"/>
    <w:tmpl w:val="BE2AF25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94D95"/>
    <w:multiLevelType w:val="hybridMultilevel"/>
    <w:tmpl w:val="7F9AC130"/>
    <w:lvl w:ilvl="0" w:tplc="0E1E00FE">
      <w:start w:val="1"/>
      <w:numFmt w:val="lowerLetter"/>
      <w:lvlText w:val="%1)"/>
      <w:lvlJc w:val="left"/>
      <w:pPr>
        <w:ind w:left="1004" w:hanging="360"/>
      </w:pPr>
      <w:rPr>
        <w:rFonts w:eastAsiaTheme="minorEastAsia" w:hint="default"/>
      </w:rPr>
    </w:lvl>
    <w:lvl w:ilvl="1" w:tplc="101A0019" w:tentative="1">
      <w:start w:val="1"/>
      <w:numFmt w:val="lowerLetter"/>
      <w:lvlText w:val="%2."/>
      <w:lvlJc w:val="left"/>
      <w:pPr>
        <w:ind w:left="1724" w:hanging="360"/>
      </w:pPr>
    </w:lvl>
    <w:lvl w:ilvl="2" w:tplc="101A001B" w:tentative="1">
      <w:start w:val="1"/>
      <w:numFmt w:val="lowerRoman"/>
      <w:lvlText w:val="%3."/>
      <w:lvlJc w:val="right"/>
      <w:pPr>
        <w:ind w:left="2444" w:hanging="180"/>
      </w:pPr>
    </w:lvl>
    <w:lvl w:ilvl="3" w:tplc="101A000F" w:tentative="1">
      <w:start w:val="1"/>
      <w:numFmt w:val="decimal"/>
      <w:lvlText w:val="%4."/>
      <w:lvlJc w:val="left"/>
      <w:pPr>
        <w:ind w:left="3164" w:hanging="360"/>
      </w:pPr>
    </w:lvl>
    <w:lvl w:ilvl="4" w:tplc="101A0019" w:tentative="1">
      <w:start w:val="1"/>
      <w:numFmt w:val="lowerLetter"/>
      <w:lvlText w:val="%5."/>
      <w:lvlJc w:val="left"/>
      <w:pPr>
        <w:ind w:left="3884" w:hanging="360"/>
      </w:pPr>
    </w:lvl>
    <w:lvl w:ilvl="5" w:tplc="101A001B" w:tentative="1">
      <w:start w:val="1"/>
      <w:numFmt w:val="lowerRoman"/>
      <w:lvlText w:val="%6."/>
      <w:lvlJc w:val="right"/>
      <w:pPr>
        <w:ind w:left="4604" w:hanging="180"/>
      </w:pPr>
    </w:lvl>
    <w:lvl w:ilvl="6" w:tplc="101A000F" w:tentative="1">
      <w:start w:val="1"/>
      <w:numFmt w:val="decimal"/>
      <w:lvlText w:val="%7."/>
      <w:lvlJc w:val="left"/>
      <w:pPr>
        <w:ind w:left="5324" w:hanging="360"/>
      </w:pPr>
    </w:lvl>
    <w:lvl w:ilvl="7" w:tplc="101A0019" w:tentative="1">
      <w:start w:val="1"/>
      <w:numFmt w:val="lowerLetter"/>
      <w:lvlText w:val="%8."/>
      <w:lvlJc w:val="left"/>
      <w:pPr>
        <w:ind w:left="6044" w:hanging="360"/>
      </w:pPr>
    </w:lvl>
    <w:lvl w:ilvl="8" w:tplc="10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57C2"/>
    <w:rsid w:val="0001099D"/>
    <w:rsid w:val="000257C2"/>
    <w:rsid w:val="00027B4E"/>
    <w:rsid w:val="000337B9"/>
    <w:rsid w:val="00064373"/>
    <w:rsid w:val="00074DBF"/>
    <w:rsid w:val="00081D23"/>
    <w:rsid w:val="000A3CA6"/>
    <w:rsid w:val="000C4104"/>
    <w:rsid w:val="00103181"/>
    <w:rsid w:val="001108F6"/>
    <w:rsid w:val="0011552B"/>
    <w:rsid w:val="0013154C"/>
    <w:rsid w:val="00146032"/>
    <w:rsid w:val="001574A3"/>
    <w:rsid w:val="00176EE2"/>
    <w:rsid w:val="001933D7"/>
    <w:rsid w:val="001C7639"/>
    <w:rsid w:val="00261687"/>
    <w:rsid w:val="00285764"/>
    <w:rsid w:val="00294BD9"/>
    <w:rsid w:val="002B711A"/>
    <w:rsid w:val="002C75EF"/>
    <w:rsid w:val="002D7E9A"/>
    <w:rsid w:val="002E396F"/>
    <w:rsid w:val="002F01E4"/>
    <w:rsid w:val="00312238"/>
    <w:rsid w:val="00327AE7"/>
    <w:rsid w:val="003443DA"/>
    <w:rsid w:val="00345FC4"/>
    <w:rsid w:val="0034752F"/>
    <w:rsid w:val="00352293"/>
    <w:rsid w:val="003A7041"/>
    <w:rsid w:val="003A7223"/>
    <w:rsid w:val="003B2D5A"/>
    <w:rsid w:val="003B3AB9"/>
    <w:rsid w:val="003C23E7"/>
    <w:rsid w:val="003D430B"/>
    <w:rsid w:val="003F1221"/>
    <w:rsid w:val="004310F4"/>
    <w:rsid w:val="00443238"/>
    <w:rsid w:val="004824CB"/>
    <w:rsid w:val="004C226F"/>
    <w:rsid w:val="00566885"/>
    <w:rsid w:val="00582072"/>
    <w:rsid w:val="005B3801"/>
    <w:rsid w:val="005C4D2D"/>
    <w:rsid w:val="005D1093"/>
    <w:rsid w:val="0060676E"/>
    <w:rsid w:val="006104D5"/>
    <w:rsid w:val="00613265"/>
    <w:rsid w:val="00617B77"/>
    <w:rsid w:val="0063481C"/>
    <w:rsid w:val="006937D3"/>
    <w:rsid w:val="006C48EC"/>
    <w:rsid w:val="00720FEE"/>
    <w:rsid w:val="00724165"/>
    <w:rsid w:val="00744289"/>
    <w:rsid w:val="007509AB"/>
    <w:rsid w:val="00787B59"/>
    <w:rsid w:val="007A3020"/>
    <w:rsid w:val="007A67ED"/>
    <w:rsid w:val="007B4844"/>
    <w:rsid w:val="007C0F03"/>
    <w:rsid w:val="007F2C96"/>
    <w:rsid w:val="007F3445"/>
    <w:rsid w:val="007F5C96"/>
    <w:rsid w:val="007F6BFF"/>
    <w:rsid w:val="00800844"/>
    <w:rsid w:val="00820134"/>
    <w:rsid w:val="00824923"/>
    <w:rsid w:val="00837805"/>
    <w:rsid w:val="008A420B"/>
    <w:rsid w:val="008B73C1"/>
    <w:rsid w:val="008C4FB2"/>
    <w:rsid w:val="009029A7"/>
    <w:rsid w:val="00915275"/>
    <w:rsid w:val="009456FA"/>
    <w:rsid w:val="0095592E"/>
    <w:rsid w:val="00977457"/>
    <w:rsid w:val="009B74B7"/>
    <w:rsid w:val="009C67B2"/>
    <w:rsid w:val="009D46E9"/>
    <w:rsid w:val="00A0049F"/>
    <w:rsid w:val="00A01219"/>
    <w:rsid w:val="00A236BA"/>
    <w:rsid w:val="00A37CB1"/>
    <w:rsid w:val="00A52EA9"/>
    <w:rsid w:val="00A8299C"/>
    <w:rsid w:val="00AB323E"/>
    <w:rsid w:val="00AB3E29"/>
    <w:rsid w:val="00AB7B10"/>
    <w:rsid w:val="00AD543B"/>
    <w:rsid w:val="00AF4CEF"/>
    <w:rsid w:val="00AF6DC5"/>
    <w:rsid w:val="00AF7084"/>
    <w:rsid w:val="00B0518B"/>
    <w:rsid w:val="00B12069"/>
    <w:rsid w:val="00B277BF"/>
    <w:rsid w:val="00B43865"/>
    <w:rsid w:val="00B538AE"/>
    <w:rsid w:val="00B57FAF"/>
    <w:rsid w:val="00B602B9"/>
    <w:rsid w:val="00B82812"/>
    <w:rsid w:val="00BC0A10"/>
    <w:rsid w:val="00BC135D"/>
    <w:rsid w:val="00C1167F"/>
    <w:rsid w:val="00C30903"/>
    <w:rsid w:val="00C54064"/>
    <w:rsid w:val="00C57599"/>
    <w:rsid w:val="00C62C0C"/>
    <w:rsid w:val="00C95B3A"/>
    <w:rsid w:val="00CB22EC"/>
    <w:rsid w:val="00CD5DDF"/>
    <w:rsid w:val="00CF0662"/>
    <w:rsid w:val="00D533CB"/>
    <w:rsid w:val="00D616AF"/>
    <w:rsid w:val="00D64CE5"/>
    <w:rsid w:val="00D673CF"/>
    <w:rsid w:val="00D94BC7"/>
    <w:rsid w:val="00DB272D"/>
    <w:rsid w:val="00DB7ED2"/>
    <w:rsid w:val="00DC758A"/>
    <w:rsid w:val="00DC7E03"/>
    <w:rsid w:val="00DE0B37"/>
    <w:rsid w:val="00DE350F"/>
    <w:rsid w:val="00DF72E6"/>
    <w:rsid w:val="00E3720C"/>
    <w:rsid w:val="00E46E24"/>
    <w:rsid w:val="00E4714A"/>
    <w:rsid w:val="00E61B3B"/>
    <w:rsid w:val="00E635C6"/>
    <w:rsid w:val="00E678A1"/>
    <w:rsid w:val="00E929B0"/>
    <w:rsid w:val="00EA2937"/>
    <w:rsid w:val="00EA549B"/>
    <w:rsid w:val="00EA5A6A"/>
    <w:rsid w:val="00EF1A6D"/>
    <w:rsid w:val="00F0365D"/>
    <w:rsid w:val="00F03E8F"/>
    <w:rsid w:val="00F10ACB"/>
    <w:rsid w:val="00F11F48"/>
    <w:rsid w:val="00F5281B"/>
    <w:rsid w:val="00F528F3"/>
    <w:rsid w:val="00F604E4"/>
    <w:rsid w:val="00F63924"/>
    <w:rsid w:val="00F7208F"/>
    <w:rsid w:val="00FC5CB3"/>
    <w:rsid w:val="00FD7CE0"/>
    <w:rsid w:val="00FE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257C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57C2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nhideWhenUsed/>
    <w:rsid w:val="000257C2"/>
    <w:pPr>
      <w:spacing w:after="120"/>
    </w:pPr>
    <w:rPr>
      <w:lang w:val="hr-BA" w:eastAsia="hr-BA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257C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257C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257C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257C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0257C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BA" w:eastAsia="hr-BA"/>
    </w:rPr>
  </w:style>
  <w:style w:type="paragraph" w:customStyle="1" w:styleId="Standard">
    <w:name w:val="Standard"/>
    <w:rsid w:val="000257C2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val="hr-HR" w:eastAsia="hr-HR"/>
    </w:rPr>
  </w:style>
  <w:style w:type="paragraph" w:customStyle="1" w:styleId="Textbodyindent">
    <w:name w:val="Text body indent"/>
    <w:basedOn w:val="Standard"/>
    <w:rsid w:val="000257C2"/>
    <w:pPr>
      <w:spacing w:after="120"/>
      <w:ind w:left="283"/>
    </w:pPr>
  </w:style>
  <w:style w:type="paragraph" w:customStyle="1" w:styleId="xl25">
    <w:name w:val="xl25"/>
    <w:basedOn w:val="Normal"/>
    <w:rsid w:val="008A420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GB" w:eastAsia="en-US"/>
    </w:rPr>
  </w:style>
  <w:style w:type="character" w:styleId="Hiperveza">
    <w:name w:val="Hyperlink"/>
    <w:basedOn w:val="Zadanifontodlomka"/>
    <w:semiHidden/>
    <w:rsid w:val="008A420B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94B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94BD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nhideWhenUsed/>
    <w:rsid w:val="00EA54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49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345FC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lomakpopisa1">
    <w:name w:val="Odlomak popisa1"/>
    <w:basedOn w:val="Normal"/>
    <w:rsid w:val="0001099D"/>
    <w:pPr>
      <w:suppressAutoHyphens/>
      <w:spacing w:after="200" w:line="276" w:lineRule="auto"/>
      <w:ind w:left="720"/>
    </w:pPr>
    <w:rPr>
      <w:rFonts w:ascii="Calibri" w:hAnsi="Calibri" w:cs="font186"/>
      <w:sz w:val="22"/>
      <w:szCs w:val="22"/>
      <w:lang w:val="hr-BA" w:eastAsia="ar-SA"/>
    </w:rPr>
  </w:style>
  <w:style w:type="character" w:styleId="Istaknuto">
    <w:name w:val="Emphasis"/>
    <w:basedOn w:val="Zadanifontodlomka"/>
    <w:uiPriority w:val="20"/>
    <w:qFormat/>
    <w:rsid w:val="00AF6DC5"/>
    <w:rPr>
      <w:b/>
      <w:bCs/>
      <w:i w:val="0"/>
      <w:iCs w:val="0"/>
    </w:rPr>
  </w:style>
  <w:style w:type="character" w:customStyle="1" w:styleId="st1">
    <w:name w:val="st1"/>
    <w:basedOn w:val="Zadanifontodlomka"/>
    <w:rsid w:val="00AF6DC5"/>
  </w:style>
  <w:style w:type="paragraph" w:customStyle="1" w:styleId="Textbody">
    <w:name w:val="Text body"/>
    <w:basedOn w:val="Standard"/>
    <w:rsid w:val="0060676E"/>
    <w:pPr>
      <w:spacing w:after="120"/>
      <w:jc w:val="left"/>
      <w:textAlignment w:val="baseline"/>
    </w:pPr>
  </w:style>
  <w:style w:type="character" w:customStyle="1" w:styleId="StrongEmphasis">
    <w:name w:val="Strong Emphasis"/>
    <w:basedOn w:val="Zadanifontodlomka"/>
    <w:rsid w:val="0060676E"/>
    <w:rPr>
      <w:b/>
      <w:bCs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2D7E9A"/>
    <w:pPr>
      <w:spacing w:after="120" w:line="480" w:lineRule="auto"/>
      <w:jc w:val="left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D7E9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st">
    <w:name w:val="st"/>
    <w:basedOn w:val="Zadanifontodlomka"/>
    <w:rsid w:val="00A37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k-sm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k-sm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46722-6BD4-4362-86D5-6BFAF327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2015-06-25T12:13:00Z</cp:lastPrinted>
  <dcterms:created xsi:type="dcterms:W3CDTF">2015-06-22T10:29:00Z</dcterms:created>
  <dcterms:modified xsi:type="dcterms:W3CDTF">2015-06-26T07:13:00Z</dcterms:modified>
</cp:coreProperties>
</file>